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987" w:tblpY="-153"/>
        <w:tblW w:w="10456" w:type="dxa"/>
        <w:tblLook w:val="01E0" w:firstRow="1" w:lastRow="1" w:firstColumn="1" w:lastColumn="1" w:noHBand="0" w:noVBand="0"/>
      </w:tblPr>
      <w:tblGrid>
        <w:gridCol w:w="3085"/>
        <w:gridCol w:w="7371"/>
      </w:tblGrid>
      <w:tr w:rsidR="004860B8" w:rsidRPr="007945A3" w:rsidTr="004860B8">
        <w:trPr>
          <w:trHeight w:val="2696"/>
        </w:trPr>
        <w:tc>
          <w:tcPr>
            <w:tcW w:w="3085" w:type="dxa"/>
          </w:tcPr>
          <w:p w:rsidR="004860B8" w:rsidRDefault="004860B8" w:rsidP="004860B8">
            <w:pPr>
              <w:rPr>
                <w:sz w:val="4"/>
                <w:szCs w:val="4"/>
              </w:rPr>
            </w:pPr>
          </w:p>
          <w:p w:rsidR="004860B8" w:rsidRPr="007945A3" w:rsidRDefault="004860B8" w:rsidP="004860B8">
            <w:pPr>
              <w:rPr>
                <w:szCs w:val="24"/>
              </w:rPr>
            </w:pPr>
            <w:r w:rsidRPr="007945A3">
              <w:rPr>
                <w:szCs w:val="24"/>
              </w:rPr>
              <w:t xml:space="preserve">«УТВЕРЖДАЮ»                                        </w:t>
            </w:r>
          </w:p>
          <w:p w:rsidR="004860B8" w:rsidRPr="007945A3" w:rsidRDefault="004860B8" w:rsidP="004860B8">
            <w:pPr>
              <w:rPr>
                <w:color w:val="000000"/>
                <w:spacing w:val="-1"/>
                <w:szCs w:val="24"/>
              </w:rPr>
            </w:pPr>
            <w:r w:rsidRPr="007945A3">
              <w:rPr>
                <w:szCs w:val="24"/>
              </w:rPr>
              <w:t xml:space="preserve">Директор </w:t>
            </w:r>
            <w:r w:rsidRPr="007945A3">
              <w:rPr>
                <w:color w:val="000000"/>
                <w:spacing w:val="-1"/>
                <w:szCs w:val="24"/>
              </w:rPr>
              <w:t xml:space="preserve">МБУК КДЦ </w:t>
            </w:r>
          </w:p>
          <w:p w:rsidR="004860B8" w:rsidRPr="007945A3" w:rsidRDefault="004860B8" w:rsidP="004860B8">
            <w:pPr>
              <w:rPr>
                <w:color w:val="000000"/>
                <w:spacing w:val="-1"/>
                <w:szCs w:val="24"/>
              </w:rPr>
            </w:pPr>
            <w:r w:rsidRPr="007945A3">
              <w:rPr>
                <w:color w:val="000000"/>
                <w:spacing w:val="-1"/>
                <w:szCs w:val="24"/>
              </w:rPr>
              <w:t>«Импульс»</w:t>
            </w:r>
          </w:p>
          <w:p w:rsidR="004860B8" w:rsidRPr="007945A3" w:rsidRDefault="004860B8" w:rsidP="004860B8">
            <w:pPr>
              <w:rPr>
                <w:color w:val="000000"/>
                <w:spacing w:val="-1"/>
                <w:szCs w:val="24"/>
              </w:rPr>
            </w:pPr>
          </w:p>
          <w:p w:rsidR="004860B8" w:rsidRPr="007945A3" w:rsidRDefault="004860B8" w:rsidP="004860B8">
            <w:pPr>
              <w:rPr>
                <w:color w:val="000000"/>
                <w:spacing w:val="-1"/>
                <w:szCs w:val="24"/>
              </w:rPr>
            </w:pPr>
          </w:p>
          <w:p w:rsidR="004860B8" w:rsidRPr="007945A3" w:rsidRDefault="004860B8" w:rsidP="004860B8">
            <w:pPr>
              <w:rPr>
                <w:color w:val="000000"/>
                <w:spacing w:val="-1"/>
                <w:szCs w:val="24"/>
              </w:rPr>
            </w:pPr>
          </w:p>
          <w:p w:rsidR="004860B8" w:rsidRDefault="004860B8" w:rsidP="004860B8">
            <w:pPr>
              <w:rPr>
                <w:color w:val="000000"/>
                <w:spacing w:val="-1"/>
                <w:sz w:val="6"/>
                <w:szCs w:val="6"/>
              </w:rPr>
            </w:pPr>
          </w:p>
          <w:p w:rsidR="004860B8" w:rsidRDefault="004860B8" w:rsidP="004860B8">
            <w:pPr>
              <w:rPr>
                <w:color w:val="000000"/>
                <w:spacing w:val="-1"/>
                <w:sz w:val="6"/>
                <w:szCs w:val="6"/>
              </w:rPr>
            </w:pPr>
          </w:p>
          <w:p w:rsidR="004860B8" w:rsidRDefault="004860B8" w:rsidP="004860B8">
            <w:pPr>
              <w:rPr>
                <w:color w:val="000000"/>
                <w:spacing w:val="-1"/>
                <w:sz w:val="6"/>
                <w:szCs w:val="6"/>
              </w:rPr>
            </w:pPr>
          </w:p>
          <w:p w:rsidR="004860B8" w:rsidRDefault="004860B8" w:rsidP="004860B8">
            <w:pPr>
              <w:rPr>
                <w:color w:val="000000"/>
                <w:spacing w:val="-1"/>
                <w:sz w:val="6"/>
                <w:szCs w:val="6"/>
              </w:rPr>
            </w:pPr>
          </w:p>
          <w:p w:rsidR="004860B8" w:rsidRDefault="004860B8" w:rsidP="004860B8">
            <w:pPr>
              <w:rPr>
                <w:color w:val="000000"/>
                <w:spacing w:val="-1"/>
                <w:sz w:val="6"/>
                <w:szCs w:val="6"/>
              </w:rPr>
            </w:pPr>
          </w:p>
          <w:p w:rsidR="004860B8" w:rsidRPr="00B20622" w:rsidRDefault="004860B8" w:rsidP="004860B8">
            <w:pPr>
              <w:rPr>
                <w:color w:val="000000"/>
                <w:spacing w:val="-1"/>
                <w:sz w:val="6"/>
                <w:szCs w:val="6"/>
              </w:rPr>
            </w:pPr>
          </w:p>
          <w:p w:rsidR="004860B8" w:rsidRPr="00B20622" w:rsidRDefault="004860B8" w:rsidP="008A6553">
            <w:pPr>
              <w:rPr>
                <w:sz w:val="6"/>
                <w:szCs w:val="6"/>
              </w:rPr>
            </w:pPr>
            <w:r w:rsidRPr="007945A3">
              <w:rPr>
                <w:szCs w:val="24"/>
              </w:rPr>
              <w:t>___________ А. Н. Лобода                        «____»</w:t>
            </w:r>
            <w:r>
              <w:rPr>
                <w:szCs w:val="24"/>
              </w:rPr>
              <w:t xml:space="preserve"> __________</w:t>
            </w:r>
            <w:r w:rsidR="00175060">
              <w:rPr>
                <w:szCs w:val="24"/>
              </w:rPr>
              <w:t>201</w:t>
            </w:r>
            <w:r w:rsidR="00B2785E">
              <w:rPr>
                <w:szCs w:val="24"/>
              </w:rPr>
              <w:t>7</w:t>
            </w:r>
            <w:r w:rsidRPr="007945A3">
              <w:rPr>
                <w:szCs w:val="24"/>
              </w:rPr>
              <w:t xml:space="preserve">г.  </w:t>
            </w:r>
          </w:p>
        </w:tc>
        <w:tc>
          <w:tcPr>
            <w:tcW w:w="7371" w:type="dxa"/>
          </w:tcPr>
          <w:p w:rsidR="001603D6" w:rsidRPr="00456D42" w:rsidRDefault="004860B8" w:rsidP="001603D6">
            <w:pPr>
              <w:ind w:left="3436" w:right="-1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603D6" w:rsidRPr="007945A3">
              <w:t xml:space="preserve">«СОГЛАСОВАНО»                                        </w:t>
            </w:r>
          </w:p>
          <w:p w:rsidR="001603D6" w:rsidRDefault="001603D6" w:rsidP="001603D6">
            <w:pPr>
              <w:ind w:left="3436" w:right="-1248"/>
            </w:pPr>
            <w:r>
              <w:t>Д</w:t>
            </w:r>
            <w:r w:rsidRPr="007945A3">
              <w:t xml:space="preserve">иректор ГБУ НСО </w:t>
            </w:r>
          </w:p>
          <w:p w:rsidR="001603D6" w:rsidRPr="007945A3" w:rsidRDefault="001603D6" w:rsidP="001603D6">
            <w:pPr>
              <w:ind w:left="3436" w:right="-1248"/>
            </w:pPr>
            <w:r w:rsidRPr="007945A3">
              <w:t>«</w:t>
            </w:r>
            <w:r>
              <w:t>Центр молодежного творчества</w:t>
            </w:r>
            <w:r w:rsidRPr="007945A3">
              <w:t>»</w:t>
            </w:r>
          </w:p>
          <w:p w:rsidR="001603D6" w:rsidRDefault="001603D6" w:rsidP="001603D6">
            <w:pPr>
              <w:ind w:left="3436" w:right="-1248"/>
            </w:pPr>
          </w:p>
          <w:p w:rsidR="001603D6" w:rsidRDefault="001603D6" w:rsidP="001603D6">
            <w:pPr>
              <w:ind w:left="3436" w:right="-1248"/>
            </w:pPr>
          </w:p>
          <w:p w:rsidR="001603D6" w:rsidRDefault="001603D6" w:rsidP="001603D6">
            <w:pPr>
              <w:ind w:left="3436" w:right="-1248"/>
            </w:pPr>
          </w:p>
          <w:p w:rsidR="001603D6" w:rsidRDefault="001603D6" w:rsidP="001603D6">
            <w:pPr>
              <w:ind w:left="3436" w:right="-1248"/>
              <w:rPr>
                <w:sz w:val="4"/>
                <w:szCs w:val="4"/>
              </w:rPr>
            </w:pPr>
            <w:r w:rsidRPr="007945A3">
              <w:t xml:space="preserve">    </w:t>
            </w:r>
          </w:p>
          <w:p w:rsidR="001603D6" w:rsidRDefault="001603D6" w:rsidP="001603D6">
            <w:pPr>
              <w:ind w:left="3436" w:right="-1248"/>
              <w:rPr>
                <w:sz w:val="4"/>
                <w:szCs w:val="4"/>
              </w:rPr>
            </w:pPr>
          </w:p>
          <w:p w:rsidR="001603D6" w:rsidRDefault="001603D6" w:rsidP="001603D6">
            <w:pPr>
              <w:ind w:left="3436" w:right="-1248"/>
              <w:rPr>
                <w:sz w:val="4"/>
                <w:szCs w:val="4"/>
              </w:rPr>
            </w:pPr>
          </w:p>
          <w:p w:rsidR="001603D6" w:rsidRDefault="001603D6" w:rsidP="001603D6">
            <w:pPr>
              <w:ind w:left="3436" w:right="-1248"/>
            </w:pPr>
          </w:p>
          <w:p w:rsidR="004860B8" w:rsidRPr="007945A3" w:rsidRDefault="001603D6" w:rsidP="001603D6">
            <w:pPr>
              <w:ind w:left="3436" w:right="-1248"/>
              <w:rPr>
                <w:szCs w:val="24"/>
              </w:rPr>
            </w:pPr>
            <w:r w:rsidRPr="007945A3">
              <w:t xml:space="preserve"> ____________</w:t>
            </w:r>
            <w:r>
              <w:t xml:space="preserve">  Е.В. </w:t>
            </w:r>
            <w:proofErr w:type="spellStart"/>
            <w:r>
              <w:t>Рущикова</w:t>
            </w:r>
            <w:proofErr w:type="spellEnd"/>
            <w:r w:rsidRPr="007945A3">
              <w:t xml:space="preserve">                          </w:t>
            </w:r>
            <w:r w:rsidR="00175060">
              <w:rPr>
                <w:szCs w:val="24"/>
              </w:rPr>
              <w:t>«___» ____________ 201</w:t>
            </w:r>
            <w:r w:rsidR="00B2785E">
              <w:rPr>
                <w:szCs w:val="24"/>
              </w:rPr>
              <w:t>7</w:t>
            </w:r>
            <w:r w:rsidR="004860B8" w:rsidRPr="007945A3">
              <w:rPr>
                <w:szCs w:val="24"/>
              </w:rPr>
              <w:t xml:space="preserve">г.  </w:t>
            </w:r>
          </w:p>
        </w:tc>
      </w:tr>
    </w:tbl>
    <w:p w:rsidR="006B02E0" w:rsidRPr="00456D42" w:rsidRDefault="006B02E0" w:rsidP="007945A3">
      <w:pPr>
        <w:tabs>
          <w:tab w:val="left" w:pos="3261"/>
        </w:tabs>
        <w:rPr>
          <w:color w:val="000000"/>
          <w:spacing w:val="-1"/>
          <w:sz w:val="4"/>
          <w:szCs w:val="4"/>
        </w:rPr>
      </w:pPr>
    </w:p>
    <w:p w:rsidR="00051BAB" w:rsidRDefault="00496ED8" w:rsidP="00B20622">
      <w:pPr>
        <w:spacing w:line="36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C8383D7" wp14:editId="7C658460">
            <wp:simplePos x="0" y="0"/>
            <wp:positionH relativeFrom="column">
              <wp:posOffset>235585</wp:posOffset>
            </wp:positionH>
            <wp:positionV relativeFrom="paragraph">
              <wp:posOffset>334645</wp:posOffset>
            </wp:positionV>
            <wp:extent cx="1311275" cy="1707515"/>
            <wp:effectExtent l="0" t="0" r="3175" b="6985"/>
            <wp:wrapTight wrapText="bothSides">
              <wp:wrapPolygon edited="0">
                <wp:start x="0" y="0"/>
                <wp:lineTo x="0" y="21447"/>
                <wp:lineTo x="21338" y="21447"/>
                <wp:lineTo x="21338" y="0"/>
                <wp:lineTo x="0" y="0"/>
              </wp:wrapPolygon>
            </wp:wrapTight>
            <wp:docPr id="1" name="Рисунок 1" descr="I:\25.10.2011\Музыка\ЦКиД\Фольклор\лого\самовар_Кольцов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5.10.2011\Музыка\ЦКиД\Фольклор\лого\самовар_Кольцово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39F" w:rsidRPr="00B97AE0" w:rsidRDefault="0064239F" w:rsidP="00870272">
      <w:pPr>
        <w:jc w:val="center"/>
        <w:rPr>
          <w:b/>
        </w:rPr>
      </w:pPr>
      <w:r w:rsidRPr="00B97AE0">
        <w:rPr>
          <w:b/>
        </w:rPr>
        <w:t>ПОЛОЖЕНИЕ</w:t>
      </w:r>
    </w:p>
    <w:p w:rsidR="00417D65" w:rsidRPr="00B97AE0" w:rsidRDefault="00B62625" w:rsidP="00870272">
      <w:pPr>
        <w:jc w:val="center"/>
        <w:rPr>
          <w:b/>
          <w:sz w:val="28"/>
        </w:rPr>
      </w:pPr>
      <w:r w:rsidRPr="00B97AE0">
        <w:rPr>
          <w:b/>
          <w:sz w:val="28"/>
        </w:rPr>
        <w:t xml:space="preserve">О проведении </w:t>
      </w:r>
      <w:r w:rsidR="004852EF" w:rsidRPr="00B97AE0">
        <w:rPr>
          <w:b/>
          <w:sz w:val="28"/>
        </w:rPr>
        <w:t>I</w:t>
      </w:r>
      <w:r w:rsidR="008F3E2C">
        <w:rPr>
          <w:b/>
          <w:sz w:val="28"/>
          <w:lang w:val="en-US"/>
        </w:rPr>
        <w:t>V</w:t>
      </w:r>
      <w:r w:rsidRPr="00B97AE0">
        <w:rPr>
          <w:b/>
          <w:sz w:val="28"/>
        </w:rPr>
        <w:t xml:space="preserve"> </w:t>
      </w:r>
      <w:r w:rsidR="00175060" w:rsidRPr="00B97AE0">
        <w:rPr>
          <w:b/>
          <w:sz w:val="28"/>
        </w:rPr>
        <w:t>Открытого о</w:t>
      </w:r>
      <w:r w:rsidR="004852EF" w:rsidRPr="00B97AE0">
        <w:rPr>
          <w:b/>
          <w:sz w:val="28"/>
        </w:rPr>
        <w:t xml:space="preserve">бластного </w:t>
      </w:r>
      <w:r w:rsidR="006015C4" w:rsidRPr="00B97AE0">
        <w:rPr>
          <w:b/>
          <w:sz w:val="28"/>
        </w:rPr>
        <w:t>фестиваля-</w:t>
      </w:r>
      <w:r w:rsidR="00417D65" w:rsidRPr="00B97AE0">
        <w:rPr>
          <w:b/>
          <w:sz w:val="28"/>
        </w:rPr>
        <w:t>конкурс</w:t>
      </w:r>
      <w:r w:rsidR="004852EF" w:rsidRPr="00B97AE0">
        <w:rPr>
          <w:b/>
          <w:sz w:val="28"/>
        </w:rPr>
        <w:t>а</w:t>
      </w:r>
      <w:r w:rsidR="00417D65" w:rsidRPr="00B97AE0">
        <w:rPr>
          <w:b/>
          <w:sz w:val="28"/>
        </w:rPr>
        <w:t xml:space="preserve"> </w:t>
      </w:r>
      <w:r w:rsidR="007A2731" w:rsidRPr="00B97AE0">
        <w:rPr>
          <w:b/>
          <w:sz w:val="28"/>
        </w:rPr>
        <w:t>народного творчества</w:t>
      </w:r>
      <w:r w:rsidR="00B736B8">
        <w:rPr>
          <w:b/>
          <w:sz w:val="28"/>
        </w:rPr>
        <w:t xml:space="preserve"> </w:t>
      </w:r>
      <w:r w:rsidR="00FE710F" w:rsidRPr="00B97AE0">
        <w:rPr>
          <w:b/>
          <w:sz w:val="28"/>
        </w:rPr>
        <w:t>«</w:t>
      </w:r>
      <w:r w:rsidR="007A2731" w:rsidRPr="00B736B8">
        <w:rPr>
          <w:b/>
          <w:sz w:val="32"/>
          <w:szCs w:val="32"/>
        </w:rPr>
        <w:t>Самовар</w:t>
      </w:r>
      <w:r w:rsidR="00FE710F" w:rsidRPr="00B97AE0">
        <w:rPr>
          <w:b/>
          <w:sz w:val="28"/>
        </w:rPr>
        <w:t>»</w:t>
      </w:r>
    </w:p>
    <w:p w:rsidR="00B97AE0" w:rsidRPr="00B97AE0" w:rsidRDefault="00B97AE0" w:rsidP="00870272">
      <w:pPr>
        <w:jc w:val="center"/>
        <w:rPr>
          <w:b/>
        </w:rPr>
      </w:pPr>
    </w:p>
    <w:p w:rsidR="0023270E" w:rsidRPr="00D14048" w:rsidRDefault="0023270E" w:rsidP="00870272">
      <w:pPr>
        <w:rPr>
          <w:b/>
          <w:sz w:val="26"/>
          <w:szCs w:val="26"/>
        </w:rPr>
      </w:pPr>
      <w:r w:rsidRPr="00D14048">
        <w:rPr>
          <w:b/>
          <w:sz w:val="26"/>
          <w:szCs w:val="26"/>
        </w:rPr>
        <w:t xml:space="preserve">Дата проведения: </w:t>
      </w:r>
      <w:r w:rsidR="008F3E2C" w:rsidRPr="0083149F">
        <w:rPr>
          <w:b/>
          <w:sz w:val="26"/>
          <w:szCs w:val="26"/>
        </w:rPr>
        <w:t>22</w:t>
      </w:r>
      <w:r w:rsidRPr="00D14048">
        <w:rPr>
          <w:b/>
          <w:sz w:val="26"/>
          <w:szCs w:val="26"/>
        </w:rPr>
        <w:t xml:space="preserve"> </w:t>
      </w:r>
      <w:r w:rsidR="006015C4" w:rsidRPr="00D14048">
        <w:rPr>
          <w:b/>
          <w:sz w:val="26"/>
          <w:szCs w:val="26"/>
        </w:rPr>
        <w:t>апреля</w:t>
      </w:r>
      <w:r w:rsidRPr="00D14048">
        <w:rPr>
          <w:b/>
          <w:sz w:val="26"/>
          <w:szCs w:val="26"/>
        </w:rPr>
        <w:t xml:space="preserve"> 201</w:t>
      </w:r>
      <w:r w:rsidR="008F3E2C" w:rsidRPr="0083149F">
        <w:rPr>
          <w:b/>
          <w:sz w:val="26"/>
          <w:szCs w:val="26"/>
        </w:rPr>
        <w:t>7</w:t>
      </w:r>
      <w:r w:rsidRPr="00D14048">
        <w:rPr>
          <w:b/>
          <w:sz w:val="26"/>
          <w:szCs w:val="26"/>
        </w:rPr>
        <w:t xml:space="preserve"> года</w:t>
      </w:r>
    </w:p>
    <w:p w:rsidR="0023270E" w:rsidRPr="00D14048" w:rsidRDefault="0023270E" w:rsidP="00870272">
      <w:pPr>
        <w:rPr>
          <w:b/>
          <w:sz w:val="26"/>
          <w:szCs w:val="26"/>
        </w:rPr>
      </w:pPr>
      <w:r w:rsidRPr="00D14048">
        <w:rPr>
          <w:b/>
          <w:sz w:val="26"/>
          <w:szCs w:val="26"/>
        </w:rPr>
        <w:t xml:space="preserve">Место проведения: МБУК «ДК - КОЛЬЦОВО» </w:t>
      </w:r>
    </w:p>
    <w:p w:rsidR="00756754" w:rsidRPr="00D14048" w:rsidRDefault="0023270E" w:rsidP="00870272">
      <w:pPr>
        <w:rPr>
          <w:b/>
          <w:sz w:val="26"/>
          <w:szCs w:val="26"/>
        </w:rPr>
      </w:pPr>
      <w:r w:rsidRPr="00D14048">
        <w:rPr>
          <w:b/>
          <w:sz w:val="26"/>
          <w:szCs w:val="26"/>
        </w:rPr>
        <w:t>Новосибирс</w:t>
      </w:r>
      <w:r w:rsidR="00D14048">
        <w:rPr>
          <w:b/>
          <w:sz w:val="26"/>
          <w:szCs w:val="26"/>
        </w:rPr>
        <w:t>кая область, наукоград Кольцово</w:t>
      </w:r>
      <w:r w:rsidRPr="00D14048">
        <w:rPr>
          <w:b/>
          <w:sz w:val="26"/>
          <w:szCs w:val="26"/>
        </w:rPr>
        <w:t xml:space="preserve">  </w:t>
      </w:r>
    </w:p>
    <w:p w:rsidR="00175060" w:rsidRDefault="0023270E" w:rsidP="00870272">
      <w:pPr>
        <w:rPr>
          <w:b/>
          <w:sz w:val="26"/>
          <w:szCs w:val="26"/>
        </w:rPr>
      </w:pPr>
      <w:r w:rsidRPr="00D14048">
        <w:rPr>
          <w:b/>
          <w:sz w:val="26"/>
          <w:szCs w:val="26"/>
        </w:rPr>
        <w:t>ул. Центральная, 10а</w:t>
      </w:r>
    </w:p>
    <w:p w:rsidR="00B736B8" w:rsidRPr="00B97AE0" w:rsidRDefault="00B736B8" w:rsidP="00870272">
      <w:pPr>
        <w:rPr>
          <w:b/>
        </w:rPr>
      </w:pPr>
    </w:p>
    <w:p w:rsidR="0023270E" w:rsidRPr="00870272" w:rsidRDefault="0023270E" w:rsidP="00870272"/>
    <w:p w:rsidR="0064239F" w:rsidRPr="00B97AE0" w:rsidRDefault="00B97AE0" w:rsidP="00B97AE0">
      <w:pPr>
        <w:rPr>
          <w:b/>
        </w:rPr>
      </w:pPr>
      <w:r w:rsidRPr="00B97AE0">
        <w:rPr>
          <w:b/>
        </w:rPr>
        <w:t xml:space="preserve">Учредители и организаторы </w:t>
      </w:r>
      <w:r w:rsidR="00B736B8">
        <w:rPr>
          <w:b/>
        </w:rPr>
        <w:t>фестиваля-</w:t>
      </w:r>
      <w:r w:rsidRPr="00B97AE0">
        <w:rPr>
          <w:b/>
        </w:rPr>
        <w:t>конкурса</w:t>
      </w:r>
      <w:r>
        <w:rPr>
          <w:b/>
        </w:rPr>
        <w:t>:</w:t>
      </w:r>
    </w:p>
    <w:p w:rsidR="00B97AE0" w:rsidRPr="00B97AE0" w:rsidRDefault="00EA5C51" w:rsidP="00CF10AF">
      <w:pPr>
        <w:pStyle w:val="a3"/>
        <w:numPr>
          <w:ilvl w:val="0"/>
          <w:numId w:val="47"/>
        </w:numPr>
        <w:jc w:val="both"/>
      </w:pPr>
      <w:r w:rsidRPr="00B97AE0">
        <w:t>Администраци</w:t>
      </w:r>
      <w:r w:rsidR="00011BA7" w:rsidRPr="00B97AE0">
        <w:t>я</w:t>
      </w:r>
      <w:r w:rsidRPr="00B97AE0">
        <w:t xml:space="preserve"> наукограда Кольцово</w:t>
      </w:r>
    </w:p>
    <w:p w:rsidR="00EA5C51" w:rsidRPr="00B97AE0" w:rsidRDefault="00EA5C51" w:rsidP="00CF10AF">
      <w:pPr>
        <w:pStyle w:val="a3"/>
        <w:numPr>
          <w:ilvl w:val="0"/>
          <w:numId w:val="47"/>
        </w:numPr>
        <w:jc w:val="both"/>
      </w:pPr>
      <w:r w:rsidRPr="00B97AE0">
        <w:t>Муниципальное бюджетное учреждение культуры Культурно-досуговый центр  «Импульс» наукограда Кольцово</w:t>
      </w:r>
      <w:r w:rsidR="00756754" w:rsidRPr="00B97AE0">
        <w:t xml:space="preserve"> </w:t>
      </w:r>
      <w:hyperlink r:id="rId10" w:history="1">
        <w:r w:rsidR="00756754" w:rsidRPr="00B97AE0">
          <w:rPr>
            <w:rStyle w:val="a5"/>
          </w:rPr>
          <w:t>www.impulse.name</w:t>
        </w:r>
      </w:hyperlink>
      <w:r w:rsidRPr="00B97AE0">
        <w:t xml:space="preserve"> (далее – Организатор) </w:t>
      </w:r>
    </w:p>
    <w:p w:rsidR="008F3E2C" w:rsidRPr="00974993" w:rsidRDefault="008F3E2C" w:rsidP="00CF10AF">
      <w:pPr>
        <w:numPr>
          <w:ilvl w:val="0"/>
          <w:numId w:val="47"/>
        </w:numPr>
        <w:jc w:val="both"/>
        <w:rPr>
          <w:color w:val="000000"/>
          <w:spacing w:val="-1"/>
        </w:rPr>
      </w:pPr>
      <w:r w:rsidRPr="00CC7836">
        <w:rPr>
          <w:rStyle w:val="a6"/>
          <w:b w:val="0"/>
          <w:iCs/>
          <w:color w:val="000000"/>
        </w:rPr>
        <w:t xml:space="preserve">Государственное бюджетное учреждение Новосибирской области </w:t>
      </w:r>
      <w:r w:rsidRPr="007945A3">
        <w:t>«</w:t>
      </w:r>
      <w:r>
        <w:t>Центр молодежного творчества</w:t>
      </w:r>
      <w:r w:rsidRPr="007945A3">
        <w:t>»</w:t>
      </w:r>
    </w:p>
    <w:p w:rsidR="008F3E2C" w:rsidRPr="00974993" w:rsidRDefault="008F3E2C" w:rsidP="00CF10AF">
      <w:pPr>
        <w:ind w:left="426"/>
        <w:jc w:val="both"/>
        <w:rPr>
          <w:color w:val="000000"/>
          <w:spacing w:val="-1"/>
        </w:rPr>
      </w:pPr>
    </w:p>
    <w:p w:rsidR="008F3E2C" w:rsidRPr="00974993" w:rsidRDefault="008F3E2C" w:rsidP="00CF10AF">
      <w:pPr>
        <w:pStyle w:val="a3"/>
        <w:ind w:left="709"/>
        <w:jc w:val="both"/>
        <w:rPr>
          <w:rStyle w:val="a6"/>
          <w:iCs/>
          <w:color w:val="000000"/>
          <w:szCs w:val="24"/>
        </w:rPr>
      </w:pPr>
      <w:r>
        <w:rPr>
          <w:rStyle w:val="a6"/>
          <w:iCs/>
          <w:color w:val="000000"/>
          <w:szCs w:val="24"/>
        </w:rPr>
        <w:t>ПРИ ПОДДЕРЖКЕ</w:t>
      </w:r>
      <w:r w:rsidRPr="00974993">
        <w:rPr>
          <w:rStyle w:val="a6"/>
          <w:iCs/>
          <w:color w:val="000000"/>
          <w:szCs w:val="24"/>
        </w:rPr>
        <w:t>:</w:t>
      </w:r>
    </w:p>
    <w:p w:rsidR="008F3E2C" w:rsidRPr="00974993" w:rsidRDefault="008F3E2C" w:rsidP="00CF10AF">
      <w:pPr>
        <w:pStyle w:val="a3"/>
        <w:numPr>
          <w:ilvl w:val="0"/>
          <w:numId w:val="47"/>
        </w:numPr>
        <w:spacing w:after="200" w:line="276" w:lineRule="auto"/>
        <w:jc w:val="both"/>
        <w:rPr>
          <w:color w:val="000000"/>
          <w:szCs w:val="24"/>
        </w:rPr>
      </w:pPr>
      <w:r w:rsidRPr="00974993">
        <w:rPr>
          <w:color w:val="000000"/>
          <w:szCs w:val="24"/>
        </w:rPr>
        <w:t xml:space="preserve">Управление </w:t>
      </w:r>
      <w:r w:rsidRPr="00974993">
        <w:rPr>
          <w:szCs w:val="24"/>
        </w:rPr>
        <w:t xml:space="preserve">молодежной политики </w:t>
      </w:r>
      <w:r w:rsidRPr="00974993">
        <w:rPr>
          <w:color w:val="000000"/>
          <w:szCs w:val="24"/>
        </w:rPr>
        <w:t>Министерства региональной политики Новосибирской области</w:t>
      </w:r>
    </w:p>
    <w:p w:rsidR="00EA5C51" w:rsidRPr="008F3E2C" w:rsidRDefault="008F3E2C" w:rsidP="00CF10AF">
      <w:pPr>
        <w:pStyle w:val="a3"/>
        <w:numPr>
          <w:ilvl w:val="0"/>
          <w:numId w:val="47"/>
        </w:numPr>
        <w:jc w:val="both"/>
      </w:pPr>
      <w:r w:rsidRPr="00974993">
        <w:rPr>
          <w:szCs w:val="24"/>
        </w:rPr>
        <w:t>Сибирское транспортное телевидение/СТТК</w:t>
      </w:r>
    </w:p>
    <w:p w:rsidR="008F3E2C" w:rsidRDefault="008F3E2C" w:rsidP="00CF10AF">
      <w:pPr>
        <w:pStyle w:val="a3"/>
        <w:numPr>
          <w:ilvl w:val="0"/>
          <w:numId w:val="47"/>
        </w:numPr>
        <w:jc w:val="both"/>
        <w:rPr>
          <w:szCs w:val="24"/>
        </w:rPr>
      </w:pPr>
      <w:r w:rsidRPr="008F3E2C">
        <w:rPr>
          <w:szCs w:val="24"/>
        </w:rPr>
        <w:t xml:space="preserve">Региональная </w:t>
      </w:r>
      <w:r>
        <w:rPr>
          <w:szCs w:val="24"/>
        </w:rPr>
        <w:t>о</w:t>
      </w:r>
      <w:r w:rsidRPr="008F3E2C">
        <w:rPr>
          <w:szCs w:val="24"/>
        </w:rPr>
        <w:t xml:space="preserve">бщественная </w:t>
      </w:r>
      <w:r>
        <w:rPr>
          <w:szCs w:val="24"/>
        </w:rPr>
        <w:t>о</w:t>
      </w:r>
      <w:r w:rsidRPr="008F3E2C">
        <w:rPr>
          <w:szCs w:val="24"/>
        </w:rPr>
        <w:t xml:space="preserve">рганизация </w:t>
      </w:r>
      <w:r>
        <w:rPr>
          <w:szCs w:val="24"/>
        </w:rPr>
        <w:t>п</w:t>
      </w:r>
      <w:r w:rsidRPr="008F3E2C">
        <w:rPr>
          <w:szCs w:val="24"/>
        </w:rPr>
        <w:t xml:space="preserve">оддержки </w:t>
      </w:r>
      <w:r>
        <w:rPr>
          <w:szCs w:val="24"/>
        </w:rPr>
        <w:t>д</w:t>
      </w:r>
      <w:r w:rsidRPr="008F3E2C">
        <w:rPr>
          <w:szCs w:val="24"/>
        </w:rPr>
        <w:t xml:space="preserve">етских и </w:t>
      </w:r>
      <w:r>
        <w:rPr>
          <w:szCs w:val="24"/>
        </w:rPr>
        <w:t>м</w:t>
      </w:r>
      <w:r w:rsidRPr="008F3E2C">
        <w:rPr>
          <w:szCs w:val="24"/>
        </w:rPr>
        <w:t xml:space="preserve">олодежных </w:t>
      </w:r>
      <w:r>
        <w:rPr>
          <w:szCs w:val="24"/>
        </w:rPr>
        <w:t>и</w:t>
      </w:r>
      <w:r w:rsidRPr="008F3E2C">
        <w:rPr>
          <w:szCs w:val="24"/>
        </w:rPr>
        <w:t>нициатив «Союз пионеров»</w:t>
      </w:r>
    </w:p>
    <w:p w:rsidR="00B71174" w:rsidRDefault="00B71174" w:rsidP="00B71174">
      <w:pPr>
        <w:pStyle w:val="a3"/>
        <w:jc w:val="both"/>
        <w:rPr>
          <w:szCs w:val="24"/>
        </w:rPr>
      </w:pPr>
    </w:p>
    <w:p w:rsidR="00B71174" w:rsidRDefault="00B71174" w:rsidP="00B71174">
      <w:pPr>
        <w:pStyle w:val="a3"/>
        <w:spacing w:line="276" w:lineRule="auto"/>
        <w:jc w:val="center"/>
        <w:rPr>
          <w:b/>
          <w:color w:val="FF0000"/>
          <w:sz w:val="30"/>
          <w:szCs w:val="30"/>
          <w:u w:val="single"/>
        </w:rPr>
      </w:pPr>
      <w:r w:rsidRPr="00DA1B10">
        <w:rPr>
          <w:b/>
          <w:color w:val="FF0000"/>
          <w:sz w:val="30"/>
          <w:szCs w:val="30"/>
          <w:u w:val="single"/>
        </w:rPr>
        <w:t>!!! ПРИЗОВОЙ ФОНД КОНКУРСА</w:t>
      </w:r>
      <w:proofErr w:type="gramStart"/>
      <w:r w:rsidRPr="00DA1B10">
        <w:rPr>
          <w:b/>
          <w:color w:val="FF0000"/>
          <w:sz w:val="30"/>
          <w:szCs w:val="30"/>
          <w:u w:val="single"/>
        </w:rPr>
        <w:t xml:space="preserve"> !</w:t>
      </w:r>
      <w:proofErr w:type="gramEnd"/>
      <w:r w:rsidRPr="00DA1B10">
        <w:rPr>
          <w:b/>
          <w:color w:val="FF0000"/>
          <w:sz w:val="30"/>
          <w:szCs w:val="30"/>
          <w:u w:val="single"/>
        </w:rPr>
        <w:t>!!</w:t>
      </w:r>
    </w:p>
    <w:p w:rsidR="003B4F61" w:rsidRPr="00DA1B10" w:rsidRDefault="003B4F61" w:rsidP="00B71174">
      <w:pPr>
        <w:pStyle w:val="a3"/>
        <w:spacing w:line="276" w:lineRule="auto"/>
        <w:jc w:val="center"/>
        <w:rPr>
          <w:b/>
          <w:color w:val="FF0000"/>
          <w:sz w:val="30"/>
          <w:szCs w:val="30"/>
          <w:u w:val="single"/>
        </w:rPr>
      </w:pPr>
    </w:p>
    <w:p w:rsidR="00B71174" w:rsidRDefault="00A95C25" w:rsidP="003B4F61">
      <w:pPr>
        <w:pStyle w:val="a3"/>
        <w:spacing w:line="276" w:lineRule="auto"/>
        <w:jc w:val="both"/>
        <w:rPr>
          <w:b/>
          <w:color w:val="FF0000"/>
          <w:sz w:val="30"/>
          <w:szCs w:val="30"/>
        </w:rPr>
      </w:pPr>
      <w:r>
        <w:rPr>
          <w:b/>
          <w:noProof/>
          <w:color w:val="FF0000"/>
          <w:sz w:val="30"/>
          <w:szCs w:val="30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4085EEBB" wp14:editId="6D245D1D">
            <wp:simplePos x="0" y="0"/>
            <wp:positionH relativeFrom="column">
              <wp:posOffset>445135</wp:posOffset>
            </wp:positionH>
            <wp:positionV relativeFrom="paragraph">
              <wp:posOffset>34290</wp:posOffset>
            </wp:positionV>
            <wp:extent cx="2076450" cy="11906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174" w:rsidRPr="00DA1B10">
        <w:rPr>
          <w:b/>
          <w:color w:val="FF0000"/>
          <w:sz w:val="30"/>
          <w:szCs w:val="30"/>
        </w:rPr>
        <w:t>Путевки на творческ</w:t>
      </w:r>
      <w:r w:rsidR="00B71174">
        <w:rPr>
          <w:b/>
          <w:color w:val="FF0000"/>
          <w:sz w:val="30"/>
          <w:szCs w:val="30"/>
        </w:rPr>
        <w:t>ую</w:t>
      </w:r>
      <w:r w:rsidR="00B71174" w:rsidRPr="00DA1B10">
        <w:rPr>
          <w:b/>
          <w:color w:val="FF0000"/>
          <w:sz w:val="30"/>
          <w:szCs w:val="30"/>
        </w:rPr>
        <w:t xml:space="preserve"> смен</w:t>
      </w:r>
      <w:r w:rsidR="00B71174">
        <w:rPr>
          <w:b/>
          <w:color w:val="FF0000"/>
          <w:sz w:val="30"/>
          <w:szCs w:val="30"/>
        </w:rPr>
        <w:t>у</w:t>
      </w:r>
      <w:r w:rsidR="00B71174" w:rsidRPr="00DA1B10">
        <w:rPr>
          <w:b/>
          <w:color w:val="FF0000"/>
          <w:sz w:val="30"/>
          <w:szCs w:val="30"/>
        </w:rPr>
        <w:t xml:space="preserve"> Всероссийского детского центра «Океан» на берегу Японского моря г. Владивосток (</w:t>
      </w:r>
      <w:r w:rsidR="00B71174">
        <w:rPr>
          <w:b/>
          <w:color w:val="FF0000"/>
          <w:sz w:val="30"/>
          <w:szCs w:val="30"/>
        </w:rPr>
        <w:t>6-11 классы</w:t>
      </w:r>
      <w:r w:rsidR="00B71174" w:rsidRPr="00DA1B10">
        <w:rPr>
          <w:b/>
          <w:color w:val="FF0000"/>
          <w:sz w:val="30"/>
          <w:szCs w:val="30"/>
        </w:rPr>
        <w:t>)</w:t>
      </w:r>
    </w:p>
    <w:p w:rsidR="00B71174" w:rsidRDefault="00B71174" w:rsidP="003B4F61">
      <w:pPr>
        <w:pStyle w:val="a3"/>
        <w:spacing w:line="276" w:lineRule="auto"/>
        <w:jc w:val="both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13 ноября 2017</w:t>
      </w:r>
      <w:r w:rsidR="00A95C25">
        <w:rPr>
          <w:b/>
          <w:color w:val="FF0000"/>
          <w:sz w:val="30"/>
          <w:szCs w:val="30"/>
        </w:rPr>
        <w:t xml:space="preserve"> г.</w:t>
      </w:r>
      <w:r>
        <w:rPr>
          <w:b/>
          <w:color w:val="FF0000"/>
          <w:sz w:val="30"/>
          <w:szCs w:val="30"/>
        </w:rPr>
        <w:t xml:space="preserve"> - 3 декабря 2017</w:t>
      </w:r>
      <w:r w:rsidR="00A95C25">
        <w:rPr>
          <w:b/>
          <w:color w:val="FF0000"/>
          <w:sz w:val="30"/>
          <w:szCs w:val="30"/>
        </w:rPr>
        <w:t xml:space="preserve"> г.</w:t>
      </w:r>
      <w:r>
        <w:rPr>
          <w:b/>
          <w:color w:val="FF0000"/>
          <w:sz w:val="30"/>
          <w:szCs w:val="30"/>
        </w:rPr>
        <w:t xml:space="preserve"> (21 день)</w:t>
      </w:r>
    </w:p>
    <w:p w:rsidR="00A95C25" w:rsidRDefault="00A95C25" w:rsidP="003B4F61">
      <w:pPr>
        <w:pStyle w:val="a3"/>
        <w:spacing w:line="276" w:lineRule="auto"/>
        <w:jc w:val="both"/>
        <w:rPr>
          <w:b/>
          <w:color w:val="FF0000"/>
          <w:sz w:val="30"/>
          <w:szCs w:val="30"/>
        </w:rPr>
      </w:pPr>
      <w:r w:rsidRPr="00A95C25">
        <w:rPr>
          <w:b/>
          <w:color w:val="FF0000"/>
          <w:sz w:val="30"/>
          <w:szCs w:val="30"/>
        </w:rPr>
        <w:t>Образовательная среда «</w:t>
      </w:r>
      <w:proofErr w:type="spellStart"/>
      <w:r w:rsidRPr="00A95C25">
        <w:rPr>
          <w:b/>
          <w:color w:val="FF0000"/>
          <w:sz w:val="30"/>
          <w:szCs w:val="30"/>
        </w:rPr>
        <w:t>Этнокруг</w:t>
      </w:r>
      <w:proofErr w:type="spellEnd"/>
      <w:r w:rsidRPr="00A95C25">
        <w:rPr>
          <w:b/>
          <w:color w:val="FF0000"/>
          <w:sz w:val="30"/>
          <w:szCs w:val="30"/>
        </w:rPr>
        <w:t>»</w:t>
      </w:r>
    </w:p>
    <w:p w:rsidR="003B4F61" w:rsidRDefault="003B4F61" w:rsidP="00A95C25">
      <w:pPr>
        <w:pStyle w:val="a3"/>
        <w:spacing w:line="276" w:lineRule="auto"/>
        <w:rPr>
          <w:b/>
          <w:color w:val="FF0000"/>
          <w:sz w:val="30"/>
          <w:szCs w:val="30"/>
        </w:rPr>
      </w:pPr>
    </w:p>
    <w:p w:rsidR="003B4F61" w:rsidRDefault="003B4F61" w:rsidP="003B4F61">
      <w:pPr>
        <w:pStyle w:val="a3"/>
        <w:spacing w:line="276" w:lineRule="auto"/>
        <w:jc w:val="both"/>
        <w:rPr>
          <w:b/>
          <w:color w:val="FF0000"/>
          <w:sz w:val="30"/>
          <w:szCs w:val="30"/>
        </w:rPr>
      </w:pPr>
      <w:r w:rsidRPr="003B4F61"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10.2pt;margin-top:8.25pt;width:214.6pt;height:82.05pt;z-index:251667456;mso-position-horizontal-relative:text;mso-position-vertical-relative:text">
            <v:imagedata r:id="rId12" o:title="Орленок1"/>
            <w10:wrap type="square"/>
          </v:shape>
        </w:pict>
      </w:r>
      <w:r w:rsidRPr="003B4F61">
        <w:rPr>
          <w:b/>
          <w:color w:val="FF0000"/>
          <w:sz w:val="30"/>
          <w:szCs w:val="30"/>
        </w:rPr>
        <w:t xml:space="preserve">Путевки на творческие смены Всероссийского детского центра «Орленок» на берегу Черного моря в Краснодарском крае </w:t>
      </w:r>
    </w:p>
    <w:p w:rsidR="003B4F61" w:rsidRPr="003B4F61" w:rsidRDefault="003B4F61" w:rsidP="003B4F61">
      <w:pPr>
        <w:pStyle w:val="a3"/>
        <w:spacing w:line="276" w:lineRule="auto"/>
        <w:jc w:val="both"/>
        <w:rPr>
          <w:b/>
          <w:color w:val="FF0000"/>
          <w:sz w:val="30"/>
          <w:szCs w:val="30"/>
        </w:rPr>
      </w:pPr>
      <w:r w:rsidRPr="003B4F61">
        <w:rPr>
          <w:b/>
          <w:color w:val="FF0000"/>
          <w:sz w:val="30"/>
          <w:szCs w:val="30"/>
        </w:rPr>
        <w:t>(возраст от 11 лет до 16 лет)</w:t>
      </w:r>
    </w:p>
    <w:p w:rsidR="00B97AE0" w:rsidRDefault="00A262A9" w:rsidP="00EE784D">
      <w:pPr>
        <w:jc w:val="both"/>
      </w:pPr>
      <w:r>
        <w:rPr>
          <w:noProof/>
        </w:rPr>
        <w:lastRenderedPageBreak/>
        <w:pict>
          <v:shape id="_x0000_s1026" type="#_x0000_t75" style="position:absolute;left:0;text-align:left;margin-left:398.25pt;margin-top:4.5pt;width:130.3pt;height:86.85pt;z-index:251661312;mso-position-horizontal-relative:text;mso-position-vertical-relative:text">
            <v:imagedata r:id="rId13" o:title="1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1.5pt;margin-top:4.5pt;width:125.9pt;height:62.25pt;z-index:251663360;mso-position-horizontal-relative:text;mso-position-vertical-relative:text">
            <v:imagedata r:id="rId14" o:title="лого Год экологии"/>
            <w10:wrap type="square"/>
          </v:shape>
        </w:pict>
      </w:r>
      <w:r w:rsidR="008F3E2C" w:rsidRPr="00CF10AF">
        <w:rPr>
          <w:b/>
        </w:rPr>
        <w:t>Фестиваль-конкурс народного творчества "Самовар"</w:t>
      </w:r>
      <w:r w:rsidR="00B736B8">
        <w:rPr>
          <w:b/>
        </w:rPr>
        <w:t xml:space="preserve"> </w:t>
      </w:r>
      <w:r w:rsidR="00B736B8" w:rsidRPr="00CB7C25">
        <w:t>(далее – Фестиваль</w:t>
      </w:r>
      <w:r w:rsidR="00B736B8">
        <w:t>-конкурс</w:t>
      </w:r>
      <w:r w:rsidR="00B736B8" w:rsidRPr="00CB7C25">
        <w:t>)</w:t>
      </w:r>
      <w:r w:rsidR="008F3E2C" w:rsidRPr="005A372E">
        <w:t xml:space="preserve"> </w:t>
      </w:r>
      <w:r w:rsidR="00FE712B">
        <w:t xml:space="preserve">даёт </w:t>
      </w:r>
      <w:r w:rsidR="008F3E2C" w:rsidRPr="005A372E">
        <w:t xml:space="preserve">возможность участникам </w:t>
      </w:r>
      <w:r w:rsidR="00FE712B">
        <w:t xml:space="preserve">продемонстрировать уровень мастерства и </w:t>
      </w:r>
      <w:r w:rsidR="008F3E2C" w:rsidRPr="005A372E">
        <w:t>поделиться сокровищами народного творчества.</w:t>
      </w:r>
      <w:r w:rsidR="00FE712B">
        <w:t xml:space="preserve"> </w:t>
      </w:r>
      <w:r w:rsidR="001738FB" w:rsidRPr="00CB7C25">
        <w:t>Фестиваль</w:t>
      </w:r>
      <w:r w:rsidR="001738FB">
        <w:t>-конкурс п</w:t>
      </w:r>
      <w:r w:rsidR="00FE712B" w:rsidRPr="005A372E">
        <w:t xml:space="preserve">риурочен </w:t>
      </w:r>
      <w:r w:rsidR="00FE712B">
        <w:t xml:space="preserve">к </w:t>
      </w:r>
      <w:r w:rsidR="00FE712B" w:rsidRPr="005A372E">
        <w:t xml:space="preserve">Году </w:t>
      </w:r>
      <w:r w:rsidR="00FE712B">
        <w:t>экологии</w:t>
      </w:r>
      <w:r w:rsidR="00FE712B" w:rsidRPr="005A372E">
        <w:t xml:space="preserve"> в </w:t>
      </w:r>
      <w:r w:rsidR="00FE712B">
        <w:t>России и 80-летию об</w:t>
      </w:r>
      <w:r w:rsidR="001A6526">
        <w:t>разования Новосибирской области - «Гордимся прошлым, создаем будущее!».</w:t>
      </w:r>
    </w:p>
    <w:p w:rsidR="00BF2DF6" w:rsidRDefault="00BF2DF6" w:rsidP="00CF10AF">
      <w:pPr>
        <w:jc w:val="both"/>
      </w:pPr>
    </w:p>
    <w:p w:rsidR="002D5E5B" w:rsidRPr="00A92813" w:rsidRDefault="002D5E5B" w:rsidP="00CF10AF">
      <w:pPr>
        <w:jc w:val="both"/>
        <w:rPr>
          <w:b/>
        </w:rPr>
      </w:pPr>
      <w:r w:rsidRPr="00A92813">
        <w:rPr>
          <w:rFonts w:eastAsia="Times New Roman"/>
          <w:b/>
          <w:bCs/>
          <w:color w:val="000000"/>
          <w:szCs w:val="24"/>
          <w:lang w:eastAsia="ru-RU"/>
        </w:rPr>
        <w:t>Фестиваль-конкурс проводится без территориального ограничения.</w:t>
      </w:r>
    </w:p>
    <w:p w:rsidR="008F3E2C" w:rsidRPr="00B97AE0" w:rsidRDefault="008F3E2C" w:rsidP="00B97AE0"/>
    <w:p w:rsidR="00417D65" w:rsidRPr="007C5C27" w:rsidRDefault="00B97AE0" w:rsidP="00B97AE0">
      <w:pPr>
        <w:rPr>
          <w:b/>
        </w:rPr>
      </w:pPr>
      <w:r w:rsidRPr="00B97AE0">
        <w:rPr>
          <w:b/>
        </w:rPr>
        <w:t xml:space="preserve">Цели и задачи </w:t>
      </w:r>
      <w:r w:rsidR="007C5C27" w:rsidRPr="007C5C27">
        <w:rPr>
          <w:b/>
        </w:rPr>
        <w:t>Фестиваля-конкурса</w:t>
      </w:r>
      <w:r w:rsidR="00626FC5" w:rsidRPr="007C5C27">
        <w:rPr>
          <w:b/>
        </w:rPr>
        <w:t>:</w:t>
      </w:r>
    </w:p>
    <w:p w:rsidR="00622D2D" w:rsidRPr="00B97AE0" w:rsidRDefault="00870272" w:rsidP="00CF10AF">
      <w:pPr>
        <w:numPr>
          <w:ilvl w:val="0"/>
          <w:numId w:val="38"/>
        </w:numPr>
        <w:jc w:val="both"/>
      </w:pPr>
      <w:r w:rsidRPr="00B97AE0">
        <w:t>С</w:t>
      </w:r>
      <w:r w:rsidR="00622D2D" w:rsidRPr="00B97AE0">
        <w:t>охранение и популяризация самобытной фольклорной культуры и народных традиций</w:t>
      </w:r>
      <w:r w:rsidR="0083149F">
        <w:t>;</w:t>
      </w:r>
    </w:p>
    <w:p w:rsidR="00622D2D" w:rsidRPr="00B97AE0" w:rsidRDefault="00870272" w:rsidP="00CF10AF">
      <w:pPr>
        <w:numPr>
          <w:ilvl w:val="0"/>
          <w:numId w:val="38"/>
        </w:numPr>
        <w:jc w:val="both"/>
      </w:pPr>
      <w:r w:rsidRPr="00B97AE0">
        <w:t>С</w:t>
      </w:r>
      <w:r w:rsidR="00622D2D" w:rsidRPr="00B97AE0">
        <w:t>оздание благоприятных условий для духовного и культурного развития и творческого взаимообмена участников;</w:t>
      </w:r>
    </w:p>
    <w:p w:rsidR="00C35DE6" w:rsidRPr="00B97AE0" w:rsidRDefault="00C35DE6" w:rsidP="00CF10AF">
      <w:pPr>
        <w:numPr>
          <w:ilvl w:val="0"/>
          <w:numId w:val="38"/>
        </w:numPr>
        <w:jc w:val="both"/>
      </w:pPr>
      <w:r w:rsidRPr="00B97AE0">
        <w:t>Совершенствование эстетического воспитания детей и молодежи</w:t>
      </w:r>
      <w:r w:rsidR="00CF10AF">
        <w:t>;</w:t>
      </w:r>
    </w:p>
    <w:p w:rsidR="00C35DE6" w:rsidRPr="00B97AE0" w:rsidRDefault="00C35DE6" w:rsidP="00CF10AF">
      <w:pPr>
        <w:numPr>
          <w:ilvl w:val="0"/>
          <w:numId w:val="38"/>
        </w:numPr>
        <w:jc w:val="both"/>
      </w:pPr>
      <w:r w:rsidRPr="00B97AE0">
        <w:t>Поддержка и развитие детско-юношеского творчества</w:t>
      </w:r>
      <w:r w:rsidR="00CF10AF">
        <w:t>;</w:t>
      </w:r>
    </w:p>
    <w:p w:rsidR="00417D65" w:rsidRPr="00B97AE0" w:rsidRDefault="00417D65" w:rsidP="00CF10AF">
      <w:pPr>
        <w:numPr>
          <w:ilvl w:val="0"/>
          <w:numId w:val="38"/>
        </w:numPr>
        <w:jc w:val="both"/>
      </w:pPr>
      <w:r w:rsidRPr="00B97AE0">
        <w:t>Раскрытие актерских способностей</w:t>
      </w:r>
      <w:r w:rsidR="00CF10AF">
        <w:t>;</w:t>
      </w:r>
    </w:p>
    <w:p w:rsidR="00417D65" w:rsidRPr="00B97AE0" w:rsidRDefault="00C35DE6" w:rsidP="00CF10AF">
      <w:pPr>
        <w:numPr>
          <w:ilvl w:val="0"/>
          <w:numId w:val="38"/>
        </w:numPr>
        <w:jc w:val="both"/>
      </w:pPr>
      <w:r w:rsidRPr="00B97AE0">
        <w:t>Выявление и поддержка новых творческих солистов и коллективов</w:t>
      </w:r>
      <w:r w:rsidR="00CF10AF">
        <w:t>;</w:t>
      </w:r>
    </w:p>
    <w:p w:rsidR="006360E7" w:rsidRDefault="006360E7" w:rsidP="00CF10AF">
      <w:pPr>
        <w:numPr>
          <w:ilvl w:val="0"/>
          <w:numId w:val="38"/>
        </w:numPr>
        <w:jc w:val="both"/>
      </w:pPr>
      <w:r w:rsidRPr="00B97AE0">
        <w:t xml:space="preserve">Предоставление учащимся возможности соревноваться в масштабе, выходящем за рамки </w:t>
      </w:r>
      <w:r w:rsidR="00941575" w:rsidRPr="00B97AE0">
        <w:t>области</w:t>
      </w:r>
      <w:r w:rsidR="00CF10AF">
        <w:t>;</w:t>
      </w:r>
    </w:p>
    <w:p w:rsidR="00C35DE6" w:rsidRPr="00B97AE0" w:rsidRDefault="00C35DE6" w:rsidP="00CF10AF">
      <w:pPr>
        <w:numPr>
          <w:ilvl w:val="0"/>
          <w:numId w:val="38"/>
        </w:numPr>
        <w:jc w:val="both"/>
      </w:pPr>
      <w:r w:rsidRPr="00B97AE0">
        <w:t>Установления тесных дружеских и творческих контактов между коллективами и испо</w:t>
      </w:r>
      <w:r w:rsidR="00622D2D" w:rsidRPr="00B97AE0">
        <w:t xml:space="preserve">лнителями </w:t>
      </w:r>
      <w:r w:rsidR="00B736B8">
        <w:t>РФ</w:t>
      </w:r>
    </w:p>
    <w:p w:rsidR="00B97AE0" w:rsidRPr="00B97AE0" w:rsidRDefault="00B97AE0" w:rsidP="00B97AE0"/>
    <w:p w:rsidR="00626FC5" w:rsidRPr="00626FC5" w:rsidRDefault="00B97AE0" w:rsidP="00626FC5">
      <w:pPr>
        <w:rPr>
          <w:b/>
        </w:rPr>
      </w:pPr>
      <w:r w:rsidRPr="00626FC5">
        <w:rPr>
          <w:b/>
        </w:rPr>
        <w:t xml:space="preserve">Участники </w:t>
      </w:r>
      <w:r w:rsidR="007C5C27" w:rsidRPr="007C5C27">
        <w:rPr>
          <w:b/>
        </w:rPr>
        <w:t>Фестиваля-конкурса</w:t>
      </w:r>
      <w:r w:rsidR="00626FC5">
        <w:rPr>
          <w:b/>
        </w:rPr>
        <w:t>:</w:t>
      </w:r>
    </w:p>
    <w:p w:rsidR="00870272" w:rsidRPr="00D14048" w:rsidRDefault="00622D2D" w:rsidP="00CF10AF">
      <w:pPr>
        <w:jc w:val="both"/>
        <w:rPr>
          <w:color w:val="000000" w:themeColor="text1"/>
        </w:rPr>
      </w:pPr>
      <w:r w:rsidRPr="00185CFC">
        <w:t xml:space="preserve">В </w:t>
      </w:r>
      <w:r w:rsidR="007C5C27">
        <w:t>Ф</w:t>
      </w:r>
      <w:r w:rsidR="00185CFC" w:rsidRPr="00CB7C25">
        <w:t>естивал</w:t>
      </w:r>
      <w:r w:rsidR="00185CFC">
        <w:t>е-конкурсе</w:t>
      </w:r>
      <w:r w:rsidRPr="00B97AE0">
        <w:t xml:space="preserve"> принимают участие любительские фольклорные коллективы и ансамбли народной </w:t>
      </w:r>
      <w:r w:rsidR="003820C1" w:rsidRPr="00B97AE0">
        <w:t>песни, а</w:t>
      </w:r>
      <w:r w:rsidRPr="00B97AE0">
        <w:t xml:space="preserve"> также солисты-исполнители и </w:t>
      </w:r>
      <w:r w:rsidRPr="00D14048">
        <w:rPr>
          <w:color w:val="000000" w:themeColor="text1"/>
        </w:rPr>
        <w:t xml:space="preserve">мастера декоративно-прикладного искусства в возрасте </w:t>
      </w:r>
      <w:r w:rsidRPr="00D14048">
        <w:rPr>
          <w:b/>
          <w:color w:val="000000" w:themeColor="text1"/>
        </w:rPr>
        <w:t>от 7 лет</w:t>
      </w:r>
      <w:r w:rsidR="00D14048" w:rsidRPr="00D14048">
        <w:rPr>
          <w:b/>
          <w:color w:val="000000" w:themeColor="text1"/>
        </w:rPr>
        <w:t xml:space="preserve"> и старше</w:t>
      </w:r>
      <w:r w:rsidR="00870272" w:rsidRPr="00D14048">
        <w:rPr>
          <w:b/>
          <w:color w:val="000000" w:themeColor="text1"/>
        </w:rPr>
        <w:t>.</w:t>
      </w:r>
    </w:p>
    <w:p w:rsidR="00973358" w:rsidRPr="00D14048" w:rsidRDefault="00622D2D" w:rsidP="00CF10AF">
      <w:pPr>
        <w:jc w:val="both"/>
        <w:rPr>
          <w:color w:val="000000" w:themeColor="text1"/>
        </w:rPr>
      </w:pPr>
      <w:r w:rsidRPr="00D14048">
        <w:rPr>
          <w:color w:val="000000" w:themeColor="text1"/>
        </w:rPr>
        <w:t>Количественный состав фольклорных и песенных ко</w:t>
      </w:r>
      <w:r w:rsidR="00973358" w:rsidRPr="00D14048">
        <w:rPr>
          <w:color w:val="000000" w:themeColor="text1"/>
        </w:rPr>
        <w:t>ллективов не должен превышать 1</w:t>
      </w:r>
      <w:r w:rsidR="00D14048" w:rsidRPr="00D14048">
        <w:rPr>
          <w:color w:val="000000" w:themeColor="text1"/>
        </w:rPr>
        <w:t>2</w:t>
      </w:r>
      <w:r w:rsidRPr="00D14048">
        <w:rPr>
          <w:color w:val="000000" w:themeColor="text1"/>
        </w:rPr>
        <w:t xml:space="preserve"> человек.</w:t>
      </w:r>
    </w:p>
    <w:p w:rsidR="00973358" w:rsidRPr="00B97AE0" w:rsidRDefault="00973358" w:rsidP="00CF10AF">
      <w:pPr>
        <w:jc w:val="both"/>
      </w:pPr>
    </w:p>
    <w:p w:rsidR="00973358" w:rsidRPr="00626FC5" w:rsidRDefault="00973358" w:rsidP="00CF10AF">
      <w:pPr>
        <w:jc w:val="both"/>
        <w:rPr>
          <w:b/>
        </w:rPr>
      </w:pPr>
      <w:r w:rsidRPr="00626FC5">
        <w:rPr>
          <w:b/>
        </w:rPr>
        <w:t>Возрастные категории:</w:t>
      </w:r>
    </w:p>
    <w:p w:rsidR="00973358" w:rsidRPr="00B97AE0" w:rsidRDefault="00973358" w:rsidP="00CF10AF">
      <w:pPr>
        <w:numPr>
          <w:ilvl w:val="0"/>
          <w:numId w:val="40"/>
        </w:numPr>
        <w:jc w:val="both"/>
      </w:pPr>
      <w:r w:rsidRPr="00B97AE0">
        <w:t>I возрастная категория: 7-10 лет;</w:t>
      </w:r>
    </w:p>
    <w:p w:rsidR="00973358" w:rsidRPr="00B97AE0" w:rsidRDefault="00973358" w:rsidP="00CF10AF">
      <w:pPr>
        <w:numPr>
          <w:ilvl w:val="0"/>
          <w:numId w:val="40"/>
        </w:numPr>
        <w:jc w:val="both"/>
      </w:pPr>
      <w:r w:rsidRPr="00B97AE0">
        <w:t>II возрастная категория: 11-14 лет;</w:t>
      </w:r>
    </w:p>
    <w:p w:rsidR="00973358" w:rsidRDefault="00973358" w:rsidP="00CF10AF">
      <w:pPr>
        <w:numPr>
          <w:ilvl w:val="0"/>
          <w:numId w:val="40"/>
        </w:numPr>
        <w:jc w:val="both"/>
      </w:pPr>
      <w:r w:rsidRPr="00B97AE0">
        <w:t>III возрастная категория: 15-17 лет</w:t>
      </w:r>
      <w:r w:rsidR="00C256F7">
        <w:t>;</w:t>
      </w:r>
    </w:p>
    <w:p w:rsidR="00D14048" w:rsidRDefault="0083149F" w:rsidP="00CF10AF">
      <w:pPr>
        <w:numPr>
          <w:ilvl w:val="0"/>
          <w:numId w:val="40"/>
        </w:numPr>
        <w:jc w:val="both"/>
      </w:pPr>
      <w:r>
        <w:rPr>
          <w:lang w:val="en-US"/>
        </w:rPr>
        <w:t>I</w:t>
      </w:r>
      <w:r w:rsidR="00D14048">
        <w:rPr>
          <w:lang w:val="en-US"/>
        </w:rPr>
        <w:t>V</w:t>
      </w:r>
      <w:r w:rsidR="00D14048" w:rsidRPr="00D14048">
        <w:t xml:space="preserve"> </w:t>
      </w:r>
      <w:r w:rsidR="00D14048">
        <w:t xml:space="preserve">возрастная категория: </w:t>
      </w:r>
      <w:r w:rsidR="00D14048" w:rsidRPr="00C256F7">
        <w:t>1</w:t>
      </w:r>
      <w:r w:rsidR="00D14048" w:rsidRPr="00D14048">
        <w:t>8</w:t>
      </w:r>
      <w:r w:rsidR="00D14048">
        <w:t xml:space="preserve"> лет</w:t>
      </w:r>
      <w:r w:rsidR="00D14048" w:rsidRPr="00D14048">
        <w:t xml:space="preserve"> </w:t>
      </w:r>
      <w:r w:rsidR="00D14048">
        <w:t xml:space="preserve">и старше </w:t>
      </w:r>
      <w:r w:rsidR="00B31E6F" w:rsidRPr="00B31E6F">
        <w:t>(</w:t>
      </w:r>
      <w:r w:rsidR="00B31E6F">
        <w:t xml:space="preserve">участие </w:t>
      </w:r>
      <w:r w:rsidR="00B31E6F" w:rsidRPr="003A209B">
        <w:rPr>
          <w:b/>
        </w:rPr>
        <w:t>ТОЛЬКО</w:t>
      </w:r>
      <w:r w:rsidR="00B31E6F">
        <w:t xml:space="preserve"> в номинации «Фольклор»</w:t>
      </w:r>
      <w:r w:rsidR="003A209B">
        <w:t>)</w:t>
      </w:r>
    </w:p>
    <w:p w:rsidR="0083149F" w:rsidRDefault="0083149F" w:rsidP="0083149F">
      <w:pPr>
        <w:numPr>
          <w:ilvl w:val="0"/>
          <w:numId w:val="40"/>
        </w:numPr>
        <w:jc w:val="both"/>
      </w:pPr>
      <w:r w:rsidRPr="00C256F7">
        <w:rPr>
          <w:lang w:val="en-US"/>
        </w:rPr>
        <w:t>V</w:t>
      </w:r>
      <w:r w:rsidRPr="00D14048">
        <w:t xml:space="preserve"> </w:t>
      </w:r>
      <w:r w:rsidRPr="00C256F7">
        <w:t xml:space="preserve">возрастная категория – смешанная </w:t>
      </w:r>
      <w:r w:rsidR="003A209B">
        <w:t>(7 – 17 лет)</w:t>
      </w:r>
    </w:p>
    <w:p w:rsidR="00704370" w:rsidRDefault="00704370" w:rsidP="00CF10AF">
      <w:pPr>
        <w:ind w:left="720"/>
        <w:jc w:val="both"/>
      </w:pPr>
    </w:p>
    <w:p w:rsidR="00C256F7" w:rsidRDefault="00C256F7" w:rsidP="0083149F">
      <w:pPr>
        <w:jc w:val="both"/>
      </w:pPr>
      <w:r w:rsidRPr="00C608F8">
        <w:t xml:space="preserve">В </w:t>
      </w:r>
      <w:r>
        <w:t>каждой номинации может быть до 3</w:t>
      </w:r>
      <w:r w:rsidRPr="00C608F8">
        <w:t>0% участников из другой возрастной группы</w:t>
      </w:r>
      <w:r>
        <w:t>.</w:t>
      </w:r>
    </w:p>
    <w:p w:rsidR="00C256F7" w:rsidRDefault="00C256F7" w:rsidP="00CF10AF">
      <w:pPr>
        <w:ind w:left="720"/>
        <w:jc w:val="both"/>
      </w:pPr>
    </w:p>
    <w:p w:rsidR="00626FC5" w:rsidRPr="00973358" w:rsidRDefault="00870272" w:rsidP="0083149F">
      <w:pPr>
        <w:jc w:val="both"/>
      </w:pPr>
      <w:r w:rsidRPr="00704370">
        <w:t>Конкурсные показы проводятся по следующим</w:t>
      </w:r>
      <w:r w:rsidRPr="00973358">
        <w:rPr>
          <w:b/>
        </w:rPr>
        <w:t xml:space="preserve"> номинациям:</w:t>
      </w:r>
    </w:p>
    <w:p w:rsidR="00D14048" w:rsidRDefault="003B7D5C" w:rsidP="00CF10AF">
      <w:pPr>
        <w:numPr>
          <w:ilvl w:val="0"/>
          <w:numId w:val="39"/>
        </w:numPr>
        <w:jc w:val="both"/>
      </w:pPr>
      <w:r w:rsidRPr="00704370">
        <w:rPr>
          <w:b/>
        </w:rPr>
        <w:t>Фольклор</w:t>
      </w:r>
      <w:r w:rsidRPr="00B97AE0">
        <w:t xml:space="preserve"> – соло, ансамбли</w:t>
      </w:r>
      <w:r w:rsidR="009042C3" w:rsidRPr="00B97AE0">
        <w:t xml:space="preserve"> (</w:t>
      </w:r>
      <w:r w:rsidR="00C42046" w:rsidRPr="00B97AE0">
        <w:t xml:space="preserve">показ обрядовых действ, игр, </w:t>
      </w:r>
      <w:r w:rsidR="00BA2BFC">
        <w:t>традиционная</w:t>
      </w:r>
      <w:r w:rsidR="009042C3" w:rsidRPr="00B97AE0">
        <w:t xml:space="preserve"> культура</w:t>
      </w:r>
      <w:r w:rsidR="00C42046" w:rsidRPr="00B97AE0">
        <w:t xml:space="preserve"> </w:t>
      </w:r>
      <w:r w:rsidR="009042C3" w:rsidRPr="00B97AE0">
        <w:t>и др.)</w:t>
      </w:r>
      <w:r w:rsidR="00D14048">
        <w:t xml:space="preserve"> </w:t>
      </w:r>
    </w:p>
    <w:p w:rsidR="003B7D5C" w:rsidRPr="00B97AE0" w:rsidRDefault="00D14048" w:rsidP="00CF10AF">
      <w:pPr>
        <w:ind w:left="720"/>
        <w:jc w:val="both"/>
      </w:pPr>
      <w:r w:rsidRPr="00D14048">
        <w:rPr>
          <w:b/>
        </w:rPr>
        <w:t>(от 7 лет и старше</w:t>
      </w:r>
      <w:r>
        <w:t>)</w:t>
      </w:r>
    </w:p>
    <w:p w:rsidR="003B7D5C" w:rsidRPr="00B97AE0" w:rsidRDefault="003B7D5C" w:rsidP="00CF10AF">
      <w:pPr>
        <w:numPr>
          <w:ilvl w:val="0"/>
          <w:numId w:val="39"/>
        </w:numPr>
        <w:jc w:val="both"/>
      </w:pPr>
      <w:r w:rsidRPr="00704370">
        <w:rPr>
          <w:b/>
        </w:rPr>
        <w:t>Народное пение</w:t>
      </w:r>
      <w:r w:rsidRPr="00B97AE0">
        <w:t xml:space="preserve"> - соло, ансамбли</w:t>
      </w:r>
      <w:r w:rsidR="009042C3" w:rsidRPr="00B97AE0">
        <w:t xml:space="preserve"> (</w:t>
      </w:r>
      <w:r w:rsidR="00B97AE0" w:rsidRPr="00B97AE0">
        <w:t>показ</w:t>
      </w:r>
      <w:r w:rsidR="009042C3" w:rsidRPr="00B97AE0">
        <w:t xml:space="preserve"> лучших образцов народного и авторского</w:t>
      </w:r>
      <w:r w:rsidR="00B97AE0" w:rsidRPr="00B97AE0">
        <w:t xml:space="preserve"> песенного</w:t>
      </w:r>
      <w:r w:rsidR="009042C3" w:rsidRPr="00B97AE0">
        <w:t xml:space="preserve"> наследия)</w:t>
      </w:r>
      <w:r w:rsidR="00D14048">
        <w:t xml:space="preserve"> (</w:t>
      </w:r>
      <w:r w:rsidR="00D14048" w:rsidRPr="00D14048">
        <w:rPr>
          <w:b/>
        </w:rPr>
        <w:t>от 7 до 17 лет</w:t>
      </w:r>
      <w:r w:rsidR="00D14048">
        <w:t>)</w:t>
      </w:r>
    </w:p>
    <w:p w:rsidR="00E233F6" w:rsidRDefault="00870272" w:rsidP="00E233F6">
      <w:pPr>
        <w:numPr>
          <w:ilvl w:val="0"/>
          <w:numId w:val="39"/>
        </w:numPr>
        <w:jc w:val="both"/>
        <w:rPr>
          <w:b/>
        </w:rPr>
      </w:pPr>
      <w:r w:rsidRPr="00E233F6">
        <w:rPr>
          <w:b/>
        </w:rPr>
        <w:t>Мастера декоративно-прикладного искусства</w:t>
      </w:r>
      <w:r w:rsidR="00D14048" w:rsidRPr="00E233F6">
        <w:rPr>
          <w:b/>
        </w:rPr>
        <w:t xml:space="preserve"> </w:t>
      </w:r>
      <w:r w:rsidR="00D14048">
        <w:t>(</w:t>
      </w:r>
      <w:r w:rsidR="00D14048" w:rsidRPr="00E233F6">
        <w:rPr>
          <w:b/>
        </w:rPr>
        <w:t>от 7 до 17 лет</w:t>
      </w:r>
      <w:r w:rsidR="00E233F6">
        <w:rPr>
          <w:b/>
        </w:rPr>
        <w:t>).</w:t>
      </w:r>
    </w:p>
    <w:p w:rsidR="00E233F6" w:rsidRPr="00E233F6" w:rsidRDefault="00E233F6" w:rsidP="00E233F6">
      <w:pPr>
        <w:ind w:left="720"/>
        <w:jc w:val="both"/>
        <w:rPr>
          <w:b/>
        </w:rPr>
      </w:pPr>
      <w:r>
        <w:t xml:space="preserve">Выделена дополнительная номинация, посвящённая Году экологии в России:  </w:t>
      </w:r>
      <w:r w:rsidRPr="00E233F6">
        <w:rPr>
          <w:b/>
        </w:rPr>
        <w:t>Выставка работ из экологически-чистых материалов</w:t>
      </w:r>
      <w:r>
        <w:rPr>
          <w:b/>
        </w:rPr>
        <w:t>.</w:t>
      </w:r>
    </w:p>
    <w:p w:rsidR="00E233F6" w:rsidRPr="00704370" w:rsidRDefault="00E233F6" w:rsidP="00E233F6">
      <w:pPr>
        <w:ind w:left="720"/>
        <w:jc w:val="both"/>
        <w:rPr>
          <w:b/>
        </w:rPr>
      </w:pPr>
    </w:p>
    <w:p w:rsidR="00870272" w:rsidRDefault="00973358" w:rsidP="00CF10AF">
      <w:pPr>
        <w:jc w:val="both"/>
      </w:pPr>
      <w:r>
        <w:t xml:space="preserve">В </w:t>
      </w:r>
      <w:r w:rsidRPr="00527A88">
        <w:rPr>
          <w:b/>
        </w:rPr>
        <w:t>номинации «Народное пение»</w:t>
      </w:r>
      <w:r>
        <w:t xml:space="preserve"> каждый коллектив, солист</w:t>
      </w:r>
      <w:r w:rsidR="00870272" w:rsidRPr="00B97AE0">
        <w:t xml:space="preserve"> </w:t>
      </w:r>
      <w:r w:rsidR="00796D99" w:rsidRPr="00C256F7">
        <w:rPr>
          <w:color w:val="000000" w:themeColor="text1"/>
        </w:rPr>
        <w:t>представляют</w:t>
      </w:r>
      <w:r w:rsidR="003820C1" w:rsidRPr="00C256F7">
        <w:rPr>
          <w:color w:val="000000" w:themeColor="text1"/>
        </w:rPr>
        <w:t xml:space="preserve"> </w:t>
      </w:r>
      <w:r w:rsidR="0082595F">
        <w:rPr>
          <w:color w:val="000000" w:themeColor="text1"/>
        </w:rPr>
        <w:t>конкурсную программу (</w:t>
      </w:r>
      <w:r w:rsidR="00496ED8" w:rsidRPr="00496ED8">
        <w:rPr>
          <w:color w:val="000000" w:themeColor="text1"/>
        </w:rPr>
        <w:t xml:space="preserve">одно развернутое произведение крупной формы или </w:t>
      </w:r>
      <w:r w:rsidR="00496ED8">
        <w:rPr>
          <w:color w:val="000000" w:themeColor="text1"/>
        </w:rPr>
        <w:t xml:space="preserve">2 </w:t>
      </w:r>
      <w:r w:rsidRPr="00C256F7">
        <w:rPr>
          <w:color w:val="000000" w:themeColor="text1"/>
        </w:rPr>
        <w:t>разнохарактерных произведения</w:t>
      </w:r>
      <w:r w:rsidR="0082595F">
        <w:rPr>
          <w:color w:val="000000" w:themeColor="text1"/>
        </w:rPr>
        <w:t>)</w:t>
      </w:r>
      <w:r w:rsidR="003820C1" w:rsidRPr="00C256F7">
        <w:rPr>
          <w:color w:val="000000" w:themeColor="text1"/>
        </w:rPr>
        <w:t xml:space="preserve"> </w:t>
      </w:r>
      <w:r w:rsidR="00853ED4" w:rsidRPr="00C256F7">
        <w:rPr>
          <w:color w:val="000000" w:themeColor="text1"/>
        </w:rPr>
        <w:t>общ</w:t>
      </w:r>
      <w:r w:rsidR="0082595F">
        <w:rPr>
          <w:color w:val="000000" w:themeColor="text1"/>
        </w:rPr>
        <w:t>ей</w:t>
      </w:r>
      <w:r w:rsidR="00853ED4" w:rsidRPr="00C256F7">
        <w:rPr>
          <w:color w:val="000000" w:themeColor="text1"/>
        </w:rPr>
        <w:t xml:space="preserve"> продолжительность</w:t>
      </w:r>
      <w:r w:rsidR="0082595F">
        <w:rPr>
          <w:color w:val="000000" w:themeColor="text1"/>
        </w:rPr>
        <w:t>ю</w:t>
      </w:r>
      <w:r w:rsidR="003820C1" w:rsidRPr="00C256F7">
        <w:rPr>
          <w:color w:val="000000" w:themeColor="text1"/>
        </w:rPr>
        <w:t xml:space="preserve"> </w:t>
      </w:r>
      <w:r w:rsidR="003820C1" w:rsidRPr="00CF10AF">
        <w:rPr>
          <w:b/>
          <w:color w:val="000000" w:themeColor="text1"/>
        </w:rPr>
        <w:t>не более</w:t>
      </w:r>
      <w:r w:rsidRPr="00CF10AF">
        <w:rPr>
          <w:b/>
          <w:color w:val="000000" w:themeColor="text1"/>
        </w:rPr>
        <w:t xml:space="preserve"> 7 минут</w:t>
      </w:r>
      <w:r w:rsidR="00870272" w:rsidRPr="00B97AE0">
        <w:t>. </w:t>
      </w:r>
      <w:r>
        <w:t>Для</w:t>
      </w:r>
      <w:r w:rsidRPr="00973358">
        <w:t xml:space="preserve"> </w:t>
      </w:r>
      <w:r>
        <w:rPr>
          <w:lang w:val="en-US"/>
        </w:rPr>
        <w:t>III</w:t>
      </w:r>
      <w:r>
        <w:t xml:space="preserve"> возрастной категории</w:t>
      </w:r>
      <w:r w:rsidRPr="00B97AE0">
        <w:t xml:space="preserve"> </w:t>
      </w:r>
      <w:r>
        <w:t xml:space="preserve">обязательное исполнение </w:t>
      </w:r>
      <w:r w:rsidR="00796D99" w:rsidRPr="00B97AE0">
        <w:t>произведений</w:t>
      </w:r>
      <w:r w:rsidR="00796D99">
        <w:t xml:space="preserve"> </w:t>
      </w:r>
      <w:proofErr w:type="spellStart"/>
      <w:r w:rsidR="00796D99" w:rsidRPr="00B97AE0">
        <w:t>а</w:t>
      </w:r>
      <w:r w:rsidR="00C42046" w:rsidRPr="00B97AE0">
        <w:t>’capella</w:t>
      </w:r>
      <w:proofErr w:type="spellEnd"/>
      <w:r w:rsidR="00C42046" w:rsidRPr="00B97AE0">
        <w:t>.</w:t>
      </w:r>
    </w:p>
    <w:p w:rsidR="00870272" w:rsidRDefault="0082595F" w:rsidP="00CF10AF">
      <w:pPr>
        <w:jc w:val="both"/>
        <w:rPr>
          <w:b/>
        </w:rPr>
      </w:pPr>
      <w:r>
        <w:t>В</w:t>
      </w:r>
      <w:r w:rsidR="00973358">
        <w:t xml:space="preserve"> </w:t>
      </w:r>
      <w:r w:rsidR="00973358" w:rsidRPr="00527A88">
        <w:rPr>
          <w:b/>
        </w:rPr>
        <w:t>номинации «Фольклор»</w:t>
      </w:r>
      <w:r w:rsidR="00973358">
        <w:t xml:space="preserve"> </w:t>
      </w:r>
      <w:r w:rsidR="00796D99">
        <w:t xml:space="preserve">продолжительность </w:t>
      </w:r>
      <w:r w:rsidR="00853ED4" w:rsidRPr="00C256F7">
        <w:t>выступления</w:t>
      </w:r>
      <w:r w:rsidR="00853ED4">
        <w:t xml:space="preserve"> </w:t>
      </w:r>
      <w:r w:rsidR="00796D99">
        <w:t xml:space="preserve">– </w:t>
      </w:r>
      <w:r w:rsidR="00796D99" w:rsidRPr="00CF10AF">
        <w:rPr>
          <w:b/>
        </w:rPr>
        <w:t xml:space="preserve">не более </w:t>
      </w:r>
      <w:r w:rsidR="00973358" w:rsidRPr="00CF10AF">
        <w:rPr>
          <w:b/>
        </w:rPr>
        <w:t>7 минут.</w:t>
      </w:r>
    </w:p>
    <w:p w:rsidR="00973358" w:rsidRDefault="003A209B" w:rsidP="003A209B">
      <w:pPr>
        <w:jc w:val="both"/>
        <w:rPr>
          <w:b/>
          <w:szCs w:val="24"/>
        </w:rPr>
      </w:pPr>
      <w:r w:rsidRPr="003A209B">
        <w:rPr>
          <w:b/>
          <w:szCs w:val="24"/>
        </w:rPr>
        <w:t>П</w:t>
      </w:r>
      <w:r w:rsidR="00A75D63" w:rsidRPr="003A209B">
        <w:rPr>
          <w:b/>
          <w:szCs w:val="24"/>
        </w:rPr>
        <w:t>ревышени</w:t>
      </w:r>
      <w:r w:rsidRPr="003A209B">
        <w:rPr>
          <w:b/>
          <w:szCs w:val="24"/>
        </w:rPr>
        <w:t>е установленного хронометража может повлиять на оценку жюри.</w:t>
      </w:r>
    </w:p>
    <w:p w:rsidR="003A209B" w:rsidRPr="003A209B" w:rsidRDefault="003A209B" w:rsidP="003A209B">
      <w:pPr>
        <w:jc w:val="both"/>
        <w:rPr>
          <w:b/>
        </w:rPr>
      </w:pPr>
    </w:p>
    <w:p w:rsidR="00E233F6" w:rsidRDefault="00846778" w:rsidP="001738FB">
      <w:pPr>
        <w:jc w:val="both"/>
        <w:rPr>
          <w:b/>
        </w:rPr>
      </w:pPr>
      <w:r w:rsidRPr="00626FC5">
        <w:rPr>
          <w:b/>
        </w:rPr>
        <w:t>Требования к оформлению работ в номинации «</w:t>
      </w:r>
      <w:r w:rsidR="00C42046" w:rsidRPr="00626FC5">
        <w:rPr>
          <w:b/>
        </w:rPr>
        <w:t>Мастера декоративно-прикладного искусства</w:t>
      </w:r>
      <w:r w:rsidR="00E233F6">
        <w:rPr>
          <w:b/>
        </w:rPr>
        <w:t>:</w:t>
      </w:r>
    </w:p>
    <w:p w:rsidR="00846778" w:rsidRDefault="00796D99" w:rsidP="001738FB">
      <w:pPr>
        <w:jc w:val="both"/>
      </w:pPr>
      <w:r w:rsidRPr="00626FC5">
        <w:lastRenderedPageBreak/>
        <w:t>Каждый</w:t>
      </w:r>
      <w:r w:rsidR="00846778" w:rsidRPr="00B97AE0">
        <w:t xml:space="preserve"> участник представляет не более 3 работ. Формат свободный. Работы принимаются в оформленном виде</w:t>
      </w:r>
      <w:r w:rsidR="00E05736">
        <w:t>:</w:t>
      </w:r>
      <w:r w:rsidR="00846778" w:rsidRPr="00B97AE0">
        <w:t xml:space="preserve"> для рисунков необходим</w:t>
      </w:r>
      <w:r w:rsidR="00E05736">
        <w:t>а</w:t>
      </w:r>
      <w:r w:rsidR="00846778" w:rsidRPr="00B97AE0">
        <w:t xml:space="preserve"> этикетка в правом нижнем углу, для </w:t>
      </w:r>
      <w:proofErr w:type="spellStart"/>
      <w:r w:rsidR="00846778" w:rsidRPr="00B97AE0">
        <w:t>писанок</w:t>
      </w:r>
      <w:proofErr w:type="spellEnd"/>
      <w:r w:rsidR="00846778" w:rsidRPr="00B97AE0">
        <w:t xml:space="preserve"> и поделок - таблички. Этикетка или табличка должны содержать: название работы, фамилию, имя и возраст автора, город (</w:t>
      </w:r>
      <w:r w:rsidR="00C42046" w:rsidRPr="00B97AE0">
        <w:t xml:space="preserve">район), </w:t>
      </w:r>
      <w:r w:rsidR="00846778" w:rsidRPr="00B97AE0">
        <w:t>Ф.И.О педагога. Работы возвращаются.</w:t>
      </w:r>
    </w:p>
    <w:p w:rsidR="0082595F" w:rsidRDefault="0082595F" w:rsidP="00CF10AF">
      <w:pPr>
        <w:jc w:val="both"/>
      </w:pPr>
    </w:p>
    <w:p w:rsidR="00CF10AF" w:rsidRDefault="007420EB" w:rsidP="00CF10AF">
      <w:pPr>
        <w:jc w:val="both"/>
        <w:rPr>
          <w:b/>
        </w:rPr>
      </w:pPr>
      <w:r w:rsidRPr="00626FC5">
        <w:rPr>
          <w:b/>
        </w:rPr>
        <w:t>Критерии оценки:</w:t>
      </w:r>
    </w:p>
    <w:p w:rsidR="00796D99" w:rsidRDefault="007420EB" w:rsidP="00CF10AF">
      <w:pPr>
        <w:jc w:val="both"/>
      </w:pPr>
      <w:r w:rsidRPr="00B97AE0">
        <w:t xml:space="preserve">Конкурсные выступления участников оцениваются по общепринятым критериям: </w:t>
      </w:r>
    </w:p>
    <w:p w:rsidR="00796D99" w:rsidRDefault="007420EB" w:rsidP="00CF10AF">
      <w:pPr>
        <w:pStyle w:val="a3"/>
        <w:numPr>
          <w:ilvl w:val="0"/>
          <w:numId w:val="49"/>
        </w:numPr>
        <w:jc w:val="both"/>
      </w:pPr>
      <w:r w:rsidRPr="00B97AE0">
        <w:t xml:space="preserve">техническое мастерство (соответственно номинации), </w:t>
      </w:r>
    </w:p>
    <w:p w:rsidR="00796D99" w:rsidRDefault="007420EB" w:rsidP="00CF10AF">
      <w:pPr>
        <w:pStyle w:val="a3"/>
        <w:numPr>
          <w:ilvl w:val="0"/>
          <w:numId w:val="49"/>
        </w:numPr>
        <w:jc w:val="both"/>
      </w:pPr>
      <w:r w:rsidRPr="00B97AE0">
        <w:t xml:space="preserve">артистизм, </w:t>
      </w:r>
    </w:p>
    <w:p w:rsidR="00796D99" w:rsidRDefault="007420EB" w:rsidP="00CF10AF">
      <w:pPr>
        <w:pStyle w:val="a3"/>
        <w:numPr>
          <w:ilvl w:val="0"/>
          <w:numId w:val="49"/>
        </w:numPr>
        <w:jc w:val="both"/>
      </w:pPr>
      <w:r w:rsidRPr="00B97AE0">
        <w:t xml:space="preserve">сложность репертуара, </w:t>
      </w:r>
    </w:p>
    <w:p w:rsidR="004743BB" w:rsidRPr="00B97AE0" w:rsidRDefault="007420EB" w:rsidP="00CF10AF">
      <w:pPr>
        <w:pStyle w:val="a3"/>
        <w:numPr>
          <w:ilvl w:val="0"/>
          <w:numId w:val="49"/>
        </w:numPr>
        <w:jc w:val="both"/>
      </w:pPr>
      <w:r w:rsidRPr="00B97AE0">
        <w:t>создан</w:t>
      </w:r>
      <w:r w:rsidR="00B97AE0" w:rsidRPr="00B97AE0">
        <w:t>ие художественного образа.</w:t>
      </w:r>
    </w:p>
    <w:p w:rsidR="004743BB" w:rsidRPr="00B97AE0" w:rsidRDefault="004743BB" w:rsidP="00CF10AF">
      <w:pPr>
        <w:jc w:val="both"/>
      </w:pPr>
    </w:p>
    <w:p w:rsidR="00704370" w:rsidRDefault="00C42046" w:rsidP="00CF10AF">
      <w:pPr>
        <w:jc w:val="both"/>
      </w:pPr>
      <w:r w:rsidRPr="00626FC5">
        <w:rPr>
          <w:b/>
        </w:rPr>
        <w:t>Техническое оснащение:</w:t>
      </w:r>
      <w:r w:rsidRPr="00B97AE0">
        <w:t> </w:t>
      </w:r>
    </w:p>
    <w:p w:rsidR="00704370" w:rsidRPr="00AA3D1F" w:rsidRDefault="00C42046" w:rsidP="00CF10AF">
      <w:pPr>
        <w:ind w:firstLine="284"/>
        <w:jc w:val="both"/>
      </w:pPr>
      <w:r w:rsidRPr="00B97AE0">
        <w:t>Участники всех номинаций могут исполнять конкурсную программу с живым музыкальным сопровождением или иметь фонограммы</w:t>
      </w:r>
      <w:proofErr w:type="gramStart"/>
      <w:r w:rsidRPr="00B97AE0">
        <w:t xml:space="preserve"> (-) </w:t>
      </w:r>
      <w:proofErr w:type="gramEnd"/>
      <w:r w:rsidRPr="00B97AE0">
        <w:t xml:space="preserve">на </w:t>
      </w:r>
      <w:proofErr w:type="spellStart"/>
      <w:r w:rsidR="002D5E5B">
        <w:rPr>
          <w:rFonts w:eastAsia="Times New Roman"/>
          <w:szCs w:val="24"/>
          <w:lang w:eastAsia="ru-RU"/>
        </w:rPr>
        <w:t>флеш</w:t>
      </w:r>
      <w:proofErr w:type="spellEnd"/>
      <w:r w:rsidR="002D5E5B">
        <w:rPr>
          <w:rFonts w:eastAsia="Times New Roman"/>
          <w:szCs w:val="24"/>
          <w:lang w:eastAsia="ru-RU"/>
        </w:rPr>
        <w:t>-носителе</w:t>
      </w:r>
      <w:r w:rsidR="002D5E5B" w:rsidRPr="00AF47DD">
        <w:rPr>
          <w:rFonts w:eastAsia="Times New Roman"/>
          <w:szCs w:val="24"/>
          <w:lang w:eastAsia="ru-RU"/>
        </w:rPr>
        <w:t xml:space="preserve"> </w:t>
      </w:r>
      <w:r w:rsidR="002D5E5B">
        <w:rPr>
          <w:rFonts w:eastAsia="Times New Roman"/>
          <w:szCs w:val="24"/>
          <w:lang w:eastAsia="ru-RU"/>
        </w:rPr>
        <w:t xml:space="preserve">или на </w:t>
      </w:r>
      <w:r w:rsidR="002D5E5B" w:rsidRPr="00AF47DD">
        <w:rPr>
          <w:rFonts w:eastAsia="Times New Roman"/>
          <w:szCs w:val="24"/>
          <w:lang w:eastAsia="ru-RU"/>
        </w:rPr>
        <w:t xml:space="preserve">отдельном компакт-диске (в аудио формате или в форматах </w:t>
      </w:r>
      <w:proofErr w:type="spellStart"/>
      <w:r w:rsidR="002D5E5B" w:rsidRPr="00AF47DD">
        <w:rPr>
          <w:rFonts w:eastAsia="Times New Roman"/>
          <w:szCs w:val="24"/>
          <w:lang w:eastAsia="ru-RU"/>
        </w:rPr>
        <w:t>wav</w:t>
      </w:r>
      <w:proofErr w:type="spellEnd"/>
      <w:r w:rsidR="002D5E5B" w:rsidRPr="00AF47DD">
        <w:rPr>
          <w:rFonts w:eastAsia="Times New Roman"/>
          <w:szCs w:val="24"/>
          <w:lang w:eastAsia="ru-RU"/>
        </w:rPr>
        <w:t>, mp3)</w:t>
      </w:r>
      <w:r w:rsidR="002D5E5B">
        <w:rPr>
          <w:rFonts w:eastAsia="Times New Roman"/>
          <w:szCs w:val="24"/>
          <w:lang w:eastAsia="ru-RU"/>
        </w:rPr>
        <w:t>.</w:t>
      </w:r>
      <w:r w:rsidRPr="00B97AE0">
        <w:t xml:space="preserve"> Каждая звукозапись должна быть на отдельном носителе с указанием названия произведения, </w:t>
      </w:r>
      <w:r w:rsidR="002D5E5B" w:rsidRPr="00B97AE0">
        <w:t>фамилии исполнителя</w:t>
      </w:r>
      <w:r w:rsidR="002D5E5B">
        <w:t>/</w:t>
      </w:r>
      <w:r w:rsidRPr="00B97AE0">
        <w:t>названия ансамбля и хронометража. </w:t>
      </w:r>
    </w:p>
    <w:p w:rsidR="003A209B" w:rsidRDefault="00041CA5" w:rsidP="00041CA5">
      <w:pPr>
        <w:contextualSpacing/>
        <w:mirrorIndents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</w:t>
      </w:r>
      <w:r w:rsidR="003A209B" w:rsidRPr="00AF47DD">
        <w:rPr>
          <w:rFonts w:eastAsia="Times New Roman"/>
          <w:szCs w:val="24"/>
          <w:lang w:eastAsia="ru-RU"/>
        </w:rPr>
        <w:t xml:space="preserve">Если участник использует в своем номере декорации, то он обязан заблаговременно согласовать с Организаторами </w:t>
      </w:r>
      <w:r w:rsidR="003A209B">
        <w:rPr>
          <w:rFonts w:eastAsia="Times New Roman"/>
          <w:szCs w:val="24"/>
          <w:lang w:eastAsia="ru-RU"/>
        </w:rPr>
        <w:t>Фестиваля-конкурса</w:t>
      </w:r>
      <w:r w:rsidR="003A209B" w:rsidRPr="00AF47DD">
        <w:rPr>
          <w:rFonts w:eastAsia="Times New Roman"/>
          <w:szCs w:val="24"/>
          <w:lang w:eastAsia="ru-RU"/>
        </w:rPr>
        <w:t xml:space="preserve"> вопрос</w:t>
      </w:r>
      <w:r w:rsidR="003A209B">
        <w:rPr>
          <w:rFonts w:eastAsia="Times New Roman"/>
          <w:szCs w:val="24"/>
          <w:lang w:eastAsia="ru-RU"/>
        </w:rPr>
        <w:t>ы</w:t>
      </w:r>
      <w:r w:rsidR="003A209B" w:rsidRPr="00AF47DD">
        <w:rPr>
          <w:rFonts w:eastAsia="Times New Roman"/>
          <w:szCs w:val="24"/>
          <w:lang w:eastAsia="ru-RU"/>
        </w:rPr>
        <w:t>, касающ</w:t>
      </w:r>
      <w:r w:rsidR="003A209B">
        <w:rPr>
          <w:rFonts w:eastAsia="Times New Roman"/>
          <w:szCs w:val="24"/>
          <w:lang w:eastAsia="ru-RU"/>
        </w:rPr>
        <w:t>иеся</w:t>
      </w:r>
      <w:r w:rsidR="003A209B" w:rsidRPr="00AF47DD">
        <w:rPr>
          <w:rFonts w:eastAsia="Times New Roman"/>
          <w:szCs w:val="24"/>
          <w:lang w:eastAsia="ru-RU"/>
        </w:rPr>
        <w:t xml:space="preserve"> реквизита. </w:t>
      </w:r>
    </w:p>
    <w:p w:rsidR="003B7D5C" w:rsidRPr="00B97AE0" w:rsidRDefault="00704370" w:rsidP="00CF10AF">
      <w:pPr>
        <w:ind w:firstLine="284"/>
        <w:jc w:val="both"/>
      </w:pPr>
      <w:r w:rsidRPr="00C25BA6">
        <w:rPr>
          <w:szCs w:val="24"/>
        </w:rPr>
        <w:t xml:space="preserve">В </w:t>
      </w:r>
      <w:r w:rsidR="00185CFC">
        <w:t>Ф</w:t>
      </w:r>
      <w:r w:rsidR="00185CFC" w:rsidRPr="00CB7C25">
        <w:t>естивал</w:t>
      </w:r>
      <w:r w:rsidR="00185CFC">
        <w:t>е-конкурсе</w:t>
      </w:r>
      <w:r w:rsidRPr="00C25BA6">
        <w:rPr>
          <w:szCs w:val="24"/>
        </w:rPr>
        <w:t xml:space="preserve"> запрещается использование пиротехнического </w:t>
      </w:r>
      <w:r w:rsidRPr="00870D09">
        <w:rPr>
          <w:szCs w:val="24"/>
        </w:rPr>
        <w:t>оборудования и проектора во время выступления участник</w:t>
      </w:r>
      <w:proofErr w:type="gramStart"/>
      <w:r w:rsidRPr="00870D09">
        <w:rPr>
          <w:szCs w:val="24"/>
        </w:rPr>
        <w:t>а</w:t>
      </w:r>
      <w:r w:rsidRPr="00704370">
        <w:rPr>
          <w:szCs w:val="24"/>
        </w:rPr>
        <w:t>(</w:t>
      </w:r>
      <w:proofErr w:type="gramEnd"/>
      <w:r w:rsidRPr="00704370">
        <w:rPr>
          <w:szCs w:val="24"/>
        </w:rPr>
        <w:t>-</w:t>
      </w:r>
      <w:proofErr w:type="spellStart"/>
      <w:r>
        <w:rPr>
          <w:szCs w:val="24"/>
        </w:rPr>
        <w:t>ов</w:t>
      </w:r>
      <w:proofErr w:type="spellEnd"/>
      <w:r w:rsidRPr="00704370">
        <w:rPr>
          <w:szCs w:val="24"/>
        </w:rPr>
        <w:t>)</w:t>
      </w:r>
      <w:r>
        <w:rPr>
          <w:szCs w:val="24"/>
        </w:rPr>
        <w:t>.</w:t>
      </w:r>
      <w:r w:rsidR="00C42046" w:rsidRPr="00B97AE0">
        <w:t xml:space="preserve"> </w:t>
      </w:r>
    </w:p>
    <w:p w:rsidR="00C25BA6" w:rsidRPr="00B97AE0" w:rsidRDefault="00C25BA6" w:rsidP="00CF10AF">
      <w:pPr>
        <w:jc w:val="both"/>
      </w:pPr>
    </w:p>
    <w:p w:rsidR="00C25BA6" w:rsidRPr="00626FC5" w:rsidRDefault="00B97AE0" w:rsidP="00CF10AF">
      <w:pPr>
        <w:jc w:val="both"/>
        <w:rPr>
          <w:b/>
        </w:rPr>
      </w:pPr>
      <w:r w:rsidRPr="00626FC5">
        <w:rPr>
          <w:b/>
        </w:rPr>
        <w:t xml:space="preserve">Условия участия в </w:t>
      </w:r>
      <w:r w:rsidR="00185CFC" w:rsidRPr="00185CFC">
        <w:rPr>
          <w:b/>
        </w:rPr>
        <w:t>Фестивале-конкурсе</w:t>
      </w:r>
      <w:r w:rsidRPr="00626FC5">
        <w:rPr>
          <w:b/>
        </w:rPr>
        <w:t>:</w:t>
      </w:r>
    </w:p>
    <w:p w:rsidR="00B97AE0" w:rsidRPr="00B97AE0" w:rsidRDefault="00692CD1" w:rsidP="00CF10AF">
      <w:pPr>
        <w:numPr>
          <w:ilvl w:val="0"/>
          <w:numId w:val="41"/>
        </w:numPr>
        <w:jc w:val="both"/>
      </w:pPr>
      <w:r w:rsidRPr="00B97AE0">
        <w:t xml:space="preserve">Для участия в </w:t>
      </w:r>
      <w:r w:rsidR="00185CFC" w:rsidRPr="00CB7C25">
        <w:t>Фестивал</w:t>
      </w:r>
      <w:r w:rsidR="00185CFC">
        <w:t>е-конкурсе</w:t>
      </w:r>
      <w:r w:rsidRPr="00B97AE0">
        <w:t xml:space="preserve"> необходимо </w:t>
      </w:r>
      <w:r w:rsidR="00324AC5" w:rsidRPr="00B97AE0">
        <w:t>отправить</w:t>
      </w:r>
      <w:r w:rsidRPr="00B97AE0">
        <w:t xml:space="preserve"> </w:t>
      </w:r>
      <w:r w:rsidR="00611CB7" w:rsidRPr="00B97AE0">
        <w:t>З</w:t>
      </w:r>
      <w:r w:rsidR="00324AC5" w:rsidRPr="00B97AE0">
        <w:t>аявку</w:t>
      </w:r>
      <w:r w:rsidR="00766898" w:rsidRPr="00B97AE0">
        <w:t xml:space="preserve"> </w:t>
      </w:r>
      <w:r w:rsidR="00E84F8B" w:rsidRPr="00B97AE0">
        <w:t xml:space="preserve">(Приложение </w:t>
      </w:r>
      <w:r w:rsidR="00B62625" w:rsidRPr="00B97AE0">
        <w:t>1</w:t>
      </w:r>
      <w:r w:rsidR="00E84F8B" w:rsidRPr="00B97AE0">
        <w:t xml:space="preserve">) </w:t>
      </w:r>
      <w:r w:rsidR="009C3A1C" w:rsidRPr="00B97AE0">
        <w:t>на</w:t>
      </w:r>
      <w:r w:rsidRPr="00B97AE0">
        <w:t xml:space="preserve"> </w:t>
      </w:r>
      <w:r w:rsidRPr="00626FC5">
        <w:rPr>
          <w:b/>
        </w:rPr>
        <w:t>e-</w:t>
      </w:r>
      <w:proofErr w:type="spellStart"/>
      <w:r w:rsidRPr="00626FC5">
        <w:rPr>
          <w:b/>
        </w:rPr>
        <w:t>mail</w:t>
      </w:r>
      <w:proofErr w:type="spellEnd"/>
      <w:r w:rsidRPr="00626FC5">
        <w:rPr>
          <w:b/>
        </w:rPr>
        <w:t xml:space="preserve">: </w:t>
      </w:r>
      <w:r w:rsidR="00AB3152" w:rsidRPr="00090F1A">
        <w:rPr>
          <w:b/>
        </w:rPr>
        <w:t>samovar</w:t>
      </w:r>
      <w:r w:rsidR="00AB3152" w:rsidRPr="00626FC5">
        <w:rPr>
          <w:b/>
        </w:rPr>
        <w:t>_koltsovo@mail.ru</w:t>
      </w:r>
    </w:p>
    <w:p w:rsidR="00041CA5" w:rsidRDefault="00611CB7" w:rsidP="00CF10AF">
      <w:pPr>
        <w:numPr>
          <w:ilvl w:val="0"/>
          <w:numId w:val="41"/>
        </w:numPr>
        <w:jc w:val="both"/>
      </w:pPr>
      <w:r w:rsidRPr="00041CA5">
        <w:rPr>
          <w:b/>
        </w:rPr>
        <w:t xml:space="preserve">Прием заявок осуществляется до </w:t>
      </w:r>
      <w:r w:rsidR="00902F98" w:rsidRPr="00041CA5">
        <w:rPr>
          <w:b/>
        </w:rPr>
        <w:t>8</w:t>
      </w:r>
      <w:r w:rsidR="00A05F99" w:rsidRPr="00041CA5">
        <w:rPr>
          <w:b/>
        </w:rPr>
        <w:t xml:space="preserve"> </w:t>
      </w:r>
      <w:r w:rsidR="00AB3152" w:rsidRPr="00041CA5">
        <w:rPr>
          <w:b/>
        </w:rPr>
        <w:t>апреля</w:t>
      </w:r>
      <w:r w:rsidR="00AB2EB9" w:rsidRPr="00041CA5">
        <w:rPr>
          <w:b/>
        </w:rPr>
        <w:t xml:space="preserve"> 201</w:t>
      </w:r>
      <w:r w:rsidR="00902F98" w:rsidRPr="00041CA5">
        <w:rPr>
          <w:b/>
        </w:rPr>
        <w:t>7</w:t>
      </w:r>
      <w:r w:rsidR="00E45537" w:rsidRPr="00041CA5">
        <w:rPr>
          <w:b/>
        </w:rPr>
        <w:t xml:space="preserve"> </w:t>
      </w:r>
      <w:r w:rsidR="007D13CF" w:rsidRPr="00041CA5">
        <w:rPr>
          <w:b/>
        </w:rPr>
        <w:t>года.</w:t>
      </w:r>
      <w:r w:rsidR="00B97AE0" w:rsidRPr="00B97AE0">
        <w:t xml:space="preserve"> </w:t>
      </w:r>
    </w:p>
    <w:p w:rsidR="00BB5ED5" w:rsidRPr="00B97AE0" w:rsidRDefault="00BB5ED5" w:rsidP="00CF10AF">
      <w:pPr>
        <w:numPr>
          <w:ilvl w:val="0"/>
          <w:numId w:val="41"/>
        </w:numPr>
        <w:jc w:val="both"/>
      </w:pPr>
      <w:r w:rsidRPr="00B97AE0">
        <w:t>Отдельная заявка составляется на каждого участника</w:t>
      </w:r>
      <w:r w:rsidR="002D5E5B">
        <w:t>/коллектив</w:t>
      </w:r>
      <w:r w:rsidRPr="00B97AE0">
        <w:t xml:space="preserve"> </w:t>
      </w:r>
      <w:r w:rsidR="00185CFC" w:rsidRPr="00CB7C25">
        <w:t>Фестивал</w:t>
      </w:r>
      <w:r w:rsidR="00185CFC">
        <w:t>я-конкурса</w:t>
      </w:r>
      <w:r w:rsidRPr="00B97AE0">
        <w:t xml:space="preserve">. </w:t>
      </w:r>
    </w:p>
    <w:p w:rsidR="002D5E5B" w:rsidRPr="00BB15C1" w:rsidRDefault="002D5E5B" w:rsidP="002D5E5B">
      <w:pPr>
        <w:pStyle w:val="a3"/>
        <w:numPr>
          <w:ilvl w:val="0"/>
          <w:numId w:val="41"/>
        </w:numPr>
        <w:tabs>
          <w:tab w:val="left" w:pos="709"/>
        </w:tabs>
        <w:jc w:val="both"/>
        <w:rPr>
          <w:szCs w:val="24"/>
        </w:rPr>
      </w:pPr>
      <w:r w:rsidRPr="00CC7836">
        <w:t xml:space="preserve">Каждый участник подтверждает свое согласие Организатору на обработку персональных данных при отправлении Заявки на </w:t>
      </w:r>
      <w:r w:rsidR="00185CFC" w:rsidRPr="00CB7C25">
        <w:t>Фестиваль</w:t>
      </w:r>
      <w:r w:rsidR="00185CFC">
        <w:t>-конкурс</w:t>
      </w:r>
      <w:r w:rsidRPr="00CC7836">
        <w:t xml:space="preserve">. </w:t>
      </w:r>
      <w:r w:rsidRPr="00280CF7">
        <w:rPr>
          <w:bCs/>
        </w:rPr>
        <w:t>Н</w:t>
      </w:r>
      <w:r w:rsidRPr="00280CF7">
        <w:t xml:space="preserve">а </w:t>
      </w:r>
      <w:r w:rsidR="00185CFC" w:rsidRPr="00CB7C25">
        <w:t>Фестиваль</w:t>
      </w:r>
      <w:r w:rsidR="00185CFC">
        <w:t>-конкурс</w:t>
      </w:r>
      <w:r w:rsidRPr="00280CF7">
        <w:t xml:space="preserve"> необходимо привезти с собой </w:t>
      </w:r>
      <w:r w:rsidRPr="00280CF7">
        <w:rPr>
          <w:rStyle w:val="a6"/>
          <w:b w:val="0"/>
        </w:rPr>
        <w:t xml:space="preserve">оригинал оплаченной </w:t>
      </w:r>
      <w:r>
        <w:rPr>
          <w:rStyle w:val="a6"/>
          <w:b w:val="0"/>
        </w:rPr>
        <w:t>квитанции</w:t>
      </w:r>
      <w:r w:rsidRPr="00256066">
        <w:rPr>
          <w:rStyle w:val="a6"/>
          <w:b w:val="0"/>
        </w:rPr>
        <w:t xml:space="preserve"> </w:t>
      </w:r>
      <w:r>
        <w:rPr>
          <w:rStyle w:val="a6"/>
          <w:b w:val="0"/>
        </w:rPr>
        <w:t xml:space="preserve">и </w:t>
      </w:r>
      <w:r w:rsidRPr="00256066">
        <w:rPr>
          <w:rStyle w:val="a6"/>
          <w:b w:val="0"/>
        </w:rPr>
        <w:t xml:space="preserve">предъявить на регистрации участников. </w:t>
      </w:r>
      <w:r w:rsidRPr="00256066">
        <w:t xml:space="preserve">Также на регистрации необходимо представить </w:t>
      </w:r>
      <w:r w:rsidRPr="00256066">
        <w:rPr>
          <w:rStyle w:val="a6"/>
          <w:b w:val="0"/>
        </w:rPr>
        <w:t>Свидетельство о рождении</w:t>
      </w:r>
      <w:r>
        <w:rPr>
          <w:rStyle w:val="a6"/>
          <w:b w:val="0"/>
        </w:rPr>
        <w:t xml:space="preserve"> (или копию)</w:t>
      </w:r>
      <w:r w:rsidRPr="00256066">
        <w:rPr>
          <w:rStyle w:val="a6"/>
          <w:b w:val="0"/>
        </w:rPr>
        <w:t xml:space="preserve"> либо паспорт участника</w:t>
      </w:r>
      <w:r>
        <w:rPr>
          <w:rStyle w:val="a6"/>
          <w:b w:val="0"/>
        </w:rPr>
        <w:t xml:space="preserve"> (или копию)</w:t>
      </w:r>
      <w:r w:rsidRPr="00256066">
        <w:rPr>
          <w:rStyle w:val="a6"/>
          <w:b w:val="0"/>
        </w:rPr>
        <w:t>.</w:t>
      </w:r>
    </w:p>
    <w:p w:rsidR="00F72B43" w:rsidRDefault="00F72B43" w:rsidP="00F72B43">
      <w:pPr>
        <w:rPr>
          <w:szCs w:val="24"/>
        </w:rPr>
      </w:pPr>
    </w:p>
    <w:p w:rsidR="00F72B43" w:rsidRPr="00F72B43" w:rsidRDefault="00F72B43" w:rsidP="00F72B43">
      <w:pPr>
        <w:rPr>
          <w:b/>
          <w:szCs w:val="24"/>
        </w:rPr>
      </w:pPr>
      <w:r w:rsidRPr="00F72B43">
        <w:rPr>
          <w:b/>
          <w:szCs w:val="24"/>
        </w:rPr>
        <w:t xml:space="preserve">Организация и проведение </w:t>
      </w:r>
      <w:r w:rsidR="007C5C27" w:rsidRPr="007C5C27">
        <w:rPr>
          <w:b/>
        </w:rPr>
        <w:t>Фестиваля-конкурса</w:t>
      </w:r>
      <w:r>
        <w:rPr>
          <w:b/>
          <w:szCs w:val="24"/>
        </w:rPr>
        <w:t>:</w:t>
      </w:r>
    </w:p>
    <w:p w:rsidR="00F72B43" w:rsidRPr="00650902" w:rsidRDefault="00185CFC" w:rsidP="00BB15C1">
      <w:pPr>
        <w:pStyle w:val="a3"/>
        <w:numPr>
          <w:ilvl w:val="0"/>
          <w:numId w:val="45"/>
        </w:numPr>
        <w:ind w:left="426" w:firstLine="0"/>
        <w:jc w:val="both"/>
        <w:rPr>
          <w:szCs w:val="24"/>
        </w:rPr>
      </w:pPr>
      <w:r w:rsidRPr="00CB7C25">
        <w:t>Фестиваль</w:t>
      </w:r>
      <w:r>
        <w:t>-конкурс</w:t>
      </w:r>
      <w:r w:rsidR="00F72B43" w:rsidRPr="00BB15C1">
        <w:rPr>
          <w:rFonts w:eastAsia="Times New Roman"/>
          <w:color w:val="000000"/>
          <w:szCs w:val="24"/>
          <w:lang w:eastAsia="ru-RU"/>
        </w:rPr>
        <w:t xml:space="preserve"> проводится для всех желающих, без предварительного отбора. Участие в </w:t>
      </w:r>
      <w:r w:rsidRPr="00CB7C25">
        <w:t>Фестивал</w:t>
      </w:r>
      <w:r>
        <w:t>е-конкурсе</w:t>
      </w:r>
      <w:r w:rsidR="00F72B43" w:rsidRPr="00BB15C1">
        <w:rPr>
          <w:rFonts w:eastAsia="Times New Roman"/>
          <w:color w:val="000000"/>
          <w:szCs w:val="24"/>
          <w:lang w:eastAsia="ru-RU"/>
        </w:rPr>
        <w:t xml:space="preserve"> является добровольным.</w:t>
      </w:r>
    </w:p>
    <w:p w:rsidR="00650902" w:rsidRPr="00BB15C1" w:rsidRDefault="00185CFC" w:rsidP="00BB15C1">
      <w:pPr>
        <w:pStyle w:val="a3"/>
        <w:numPr>
          <w:ilvl w:val="0"/>
          <w:numId w:val="45"/>
        </w:numPr>
        <w:ind w:left="426" w:firstLine="0"/>
        <w:jc w:val="both"/>
        <w:rPr>
          <w:szCs w:val="24"/>
        </w:rPr>
      </w:pPr>
      <w:r w:rsidRPr="00CB7C25">
        <w:t>Фестиваль</w:t>
      </w:r>
      <w:r>
        <w:t>-конкурс</w:t>
      </w:r>
      <w:r w:rsidR="00650902" w:rsidRPr="00C25BA6">
        <w:rPr>
          <w:szCs w:val="24"/>
        </w:rPr>
        <w:t xml:space="preserve"> проводится на </w:t>
      </w:r>
      <w:r w:rsidR="00650902" w:rsidRPr="00C25BA6">
        <w:rPr>
          <w:b/>
          <w:szCs w:val="24"/>
        </w:rPr>
        <w:t>сценической площадке размером 9х6,5х5</w:t>
      </w:r>
      <w:r w:rsidR="00650902" w:rsidRPr="00C25BA6">
        <w:rPr>
          <w:szCs w:val="24"/>
        </w:rPr>
        <w:t xml:space="preserve"> </w:t>
      </w:r>
      <w:r w:rsidR="00650902" w:rsidRPr="00C25BA6">
        <w:rPr>
          <w:b/>
          <w:szCs w:val="24"/>
        </w:rPr>
        <w:t>метров</w:t>
      </w:r>
      <w:r w:rsidR="00650902" w:rsidRPr="00C25BA6">
        <w:rPr>
          <w:szCs w:val="24"/>
        </w:rPr>
        <w:t xml:space="preserve"> (длина, ширина, высота, соответственно), </w:t>
      </w:r>
      <w:r w:rsidR="00650902" w:rsidRPr="00C25BA6">
        <w:rPr>
          <w:b/>
          <w:szCs w:val="24"/>
        </w:rPr>
        <w:t>деревянное покрытие сцены</w:t>
      </w:r>
      <w:r w:rsidR="00650902" w:rsidRPr="00C25BA6">
        <w:rPr>
          <w:szCs w:val="24"/>
        </w:rPr>
        <w:t>.</w:t>
      </w:r>
    </w:p>
    <w:p w:rsidR="00F72B43" w:rsidRPr="00BB15C1" w:rsidRDefault="00F72B43" w:rsidP="00BB15C1">
      <w:pPr>
        <w:pStyle w:val="a3"/>
        <w:numPr>
          <w:ilvl w:val="0"/>
          <w:numId w:val="45"/>
        </w:numPr>
        <w:ind w:left="426" w:firstLine="0"/>
        <w:jc w:val="both"/>
        <w:rPr>
          <w:szCs w:val="24"/>
        </w:rPr>
      </w:pPr>
      <w:r w:rsidRPr="00BB15C1">
        <w:rPr>
          <w:szCs w:val="24"/>
        </w:rPr>
        <w:t>Организато</w:t>
      </w:r>
      <w:r w:rsidR="001738FB">
        <w:rPr>
          <w:szCs w:val="24"/>
        </w:rPr>
        <w:t>р оставляет за собой право изме</w:t>
      </w:r>
      <w:r w:rsidRPr="00BB15C1">
        <w:rPr>
          <w:szCs w:val="24"/>
        </w:rPr>
        <w:t>н</w:t>
      </w:r>
      <w:r w:rsidR="00041CA5">
        <w:rPr>
          <w:szCs w:val="24"/>
        </w:rPr>
        <w:t>ять</w:t>
      </w:r>
      <w:r w:rsidRPr="00BB15C1">
        <w:rPr>
          <w:szCs w:val="24"/>
        </w:rPr>
        <w:t xml:space="preserve"> регламент, а также дополнять и/или изменять условия </w:t>
      </w:r>
      <w:r w:rsidR="00185CFC" w:rsidRPr="00CB7C25">
        <w:t>Фестивал</w:t>
      </w:r>
      <w:r w:rsidR="00185CFC">
        <w:t>я-конкурса</w:t>
      </w:r>
      <w:r w:rsidRPr="00BB15C1">
        <w:rPr>
          <w:szCs w:val="24"/>
        </w:rPr>
        <w:t>, если в этом возникнет необходимость.</w:t>
      </w:r>
    </w:p>
    <w:p w:rsidR="00F72B43" w:rsidRDefault="00F72B43" w:rsidP="00BB15C1">
      <w:pPr>
        <w:pStyle w:val="a3"/>
        <w:numPr>
          <w:ilvl w:val="0"/>
          <w:numId w:val="45"/>
        </w:numPr>
        <w:ind w:left="426" w:firstLine="0"/>
        <w:jc w:val="both"/>
        <w:rPr>
          <w:color w:val="000000"/>
          <w:szCs w:val="24"/>
        </w:rPr>
      </w:pPr>
      <w:r w:rsidRPr="00BB15C1">
        <w:rPr>
          <w:color w:val="000000"/>
          <w:szCs w:val="24"/>
        </w:rPr>
        <w:t xml:space="preserve">Организатор не имеет обязательств перед участником, который не может принять участие по какой-либо причине в </w:t>
      </w:r>
      <w:r w:rsidR="00185CFC" w:rsidRPr="00CB7C25">
        <w:t>Фестивал</w:t>
      </w:r>
      <w:r w:rsidR="00185CFC">
        <w:t>е-конкурсе</w:t>
      </w:r>
      <w:r w:rsidRPr="00BB15C1">
        <w:rPr>
          <w:color w:val="000000"/>
          <w:szCs w:val="24"/>
        </w:rPr>
        <w:t xml:space="preserve">. </w:t>
      </w:r>
    </w:p>
    <w:p w:rsidR="00F72B43" w:rsidRPr="00BB15C1" w:rsidRDefault="00F72B43" w:rsidP="00BB15C1">
      <w:pPr>
        <w:pStyle w:val="a4"/>
        <w:numPr>
          <w:ilvl w:val="0"/>
          <w:numId w:val="46"/>
        </w:numPr>
        <w:spacing w:before="0" w:beforeAutospacing="0" w:after="0" w:afterAutospacing="0"/>
        <w:ind w:left="0" w:firstLine="426"/>
        <w:contextualSpacing/>
        <w:mirrorIndents/>
        <w:jc w:val="both"/>
      </w:pPr>
      <w:r w:rsidRPr="00C25BA6">
        <w:t xml:space="preserve">Организатор </w:t>
      </w:r>
      <w:r w:rsidR="00185CFC" w:rsidRPr="00CB7C25">
        <w:t>Фестивал</w:t>
      </w:r>
      <w:r w:rsidR="00185CFC">
        <w:t>я-конкурса</w:t>
      </w:r>
      <w:r w:rsidRPr="00C25BA6">
        <w:t xml:space="preserve"> оставляет за собой право на трансляцию мероприятий, запись на </w:t>
      </w:r>
      <w:proofErr w:type="spellStart"/>
      <w:r w:rsidRPr="00C25BA6">
        <w:t>видеоносителях</w:t>
      </w:r>
      <w:proofErr w:type="spellEnd"/>
      <w:r w:rsidR="00BB15C1">
        <w:t xml:space="preserve">, </w:t>
      </w:r>
      <w:r w:rsidR="00BB15C1" w:rsidRPr="00BB15C1">
        <w:t xml:space="preserve">использование </w:t>
      </w:r>
      <w:r w:rsidR="00BB15C1">
        <w:t xml:space="preserve">фотографий с </w:t>
      </w:r>
      <w:r w:rsidR="00185CFC" w:rsidRPr="00CB7C25">
        <w:t>Фестивал</w:t>
      </w:r>
      <w:r w:rsidR="00185CFC">
        <w:t>я-конкурса</w:t>
      </w:r>
      <w:r w:rsidR="00BB15C1">
        <w:t xml:space="preserve"> в качестве рекламных целей (</w:t>
      </w:r>
      <w:r w:rsidR="00BB15C1" w:rsidRPr="00BB15C1">
        <w:t xml:space="preserve">на сайтах и во всех печатных изданиях Организаторов и информационных партнеров </w:t>
      </w:r>
      <w:r w:rsidR="00185CFC" w:rsidRPr="00CB7C25">
        <w:t>Фестивал</w:t>
      </w:r>
      <w:r w:rsidR="00185CFC">
        <w:t>я-конкурса</w:t>
      </w:r>
      <w:r w:rsidR="00BB15C1">
        <w:t xml:space="preserve">) для продвижения </w:t>
      </w:r>
      <w:r w:rsidR="00185CFC" w:rsidRPr="00CB7C25">
        <w:t>Фестивал</w:t>
      </w:r>
      <w:r w:rsidR="00185CFC">
        <w:t>я-конкурса</w:t>
      </w:r>
      <w:r w:rsidR="00BB15C1">
        <w:t xml:space="preserve"> </w:t>
      </w:r>
      <w:r w:rsidRPr="00C25BA6">
        <w:t xml:space="preserve">и их дальнейшее распространение без выплаты гонорара участникам </w:t>
      </w:r>
      <w:r w:rsidR="00185CFC" w:rsidRPr="00CB7C25">
        <w:t>Фестивал</w:t>
      </w:r>
      <w:r w:rsidR="00185CFC">
        <w:t>я-конкурса</w:t>
      </w:r>
      <w:r w:rsidRPr="00C25BA6">
        <w:t xml:space="preserve"> и их </w:t>
      </w:r>
      <w:r w:rsidRPr="00BB15C1">
        <w:t xml:space="preserve">партнерам. Видео- и фотосъемка на </w:t>
      </w:r>
      <w:r w:rsidR="00185CFC" w:rsidRPr="00CB7C25">
        <w:t>Фестивал</w:t>
      </w:r>
      <w:r w:rsidR="00185CFC">
        <w:t>е-конкурсе</w:t>
      </w:r>
      <w:r w:rsidRPr="00BB15C1">
        <w:t xml:space="preserve"> допускаются.</w:t>
      </w:r>
    </w:p>
    <w:p w:rsidR="00F72B43" w:rsidRPr="00BB15C1" w:rsidRDefault="00F72B43" w:rsidP="00BB15C1">
      <w:pPr>
        <w:pStyle w:val="a3"/>
        <w:numPr>
          <w:ilvl w:val="0"/>
          <w:numId w:val="45"/>
        </w:numPr>
        <w:tabs>
          <w:tab w:val="left" w:pos="709"/>
        </w:tabs>
        <w:ind w:left="426" w:firstLine="0"/>
        <w:jc w:val="both"/>
        <w:rPr>
          <w:szCs w:val="24"/>
        </w:rPr>
      </w:pPr>
      <w:r w:rsidRPr="00BB15C1">
        <w:rPr>
          <w:szCs w:val="24"/>
        </w:rPr>
        <w:t xml:space="preserve">После окончания </w:t>
      </w:r>
      <w:r w:rsidR="00185CFC" w:rsidRPr="00CB7C25">
        <w:t>Фестивал</w:t>
      </w:r>
      <w:r w:rsidR="00185CFC">
        <w:t>я-конкурса</w:t>
      </w:r>
      <w:r w:rsidRPr="00BB15C1">
        <w:rPr>
          <w:szCs w:val="24"/>
        </w:rPr>
        <w:t xml:space="preserve">, Организатор публикует отчет о его проведении на официальном сайте </w:t>
      </w:r>
      <w:hyperlink r:id="rId15" w:history="1">
        <w:r w:rsidRPr="00BB15C1">
          <w:rPr>
            <w:rStyle w:val="a5"/>
            <w:szCs w:val="24"/>
          </w:rPr>
          <w:t>www.impulse.name</w:t>
        </w:r>
      </w:hyperlink>
      <w:r w:rsidRPr="00BB15C1">
        <w:rPr>
          <w:szCs w:val="24"/>
        </w:rPr>
        <w:t xml:space="preserve"> и делает рассылку </w:t>
      </w:r>
      <w:r w:rsidR="00185CFC">
        <w:rPr>
          <w:szCs w:val="24"/>
        </w:rPr>
        <w:t>всем</w:t>
      </w:r>
      <w:r w:rsidRPr="00BB15C1">
        <w:rPr>
          <w:szCs w:val="24"/>
        </w:rPr>
        <w:t xml:space="preserve"> информационны</w:t>
      </w:r>
      <w:r w:rsidR="00185CFC">
        <w:rPr>
          <w:szCs w:val="24"/>
        </w:rPr>
        <w:t>м</w:t>
      </w:r>
      <w:r w:rsidRPr="00BB15C1">
        <w:rPr>
          <w:szCs w:val="24"/>
        </w:rPr>
        <w:t xml:space="preserve"> партнер</w:t>
      </w:r>
      <w:r w:rsidR="00185CFC">
        <w:rPr>
          <w:szCs w:val="24"/>
        </w:rPr>
        <w:t>ам</w:t>
      </w:r>
      <w:r w:rsidRPr="00BB15C1">
        <w:rPr>
          <w:szCs w:val="24"/>
        </w:rPr>
        <w:t>.</w:t>
      </w:r>
    </w:p>
    <w:p w:rsidR="00F72B43" w:rsidRDefault="00F72B43" w:rsidP="00BB15C1">
      <w:pPr>
        <w:pStyle w:val="a3"/>
        <w:numPr>
          <w:ilvl w:val="0"/>
          <w:numId w:val="45"/>
        </w:numPr>
        <w:tabs>
          <w:tab w:val="left" w:pos="709"/>
        </w:tabs>
        <w:ind w:left="426" w:firstLine="0"/>
        <w:jc w:val="both"/>
        <w:rPr>
          <w:szCs w:val="24"/>
        </w:rPr>
      </w:pPr>
      <w:r w:rsidRPr="00BB15C1">
        <w:rPr>
          <w:szCs w:val="24"/>
        </w:rPr>
        <w:t xml:space="preserve">Предоставление заявки на </w:t>
      </w:r>
      <w:r w:rsidR="00185CFC" w:rsidRPr="00CB7C25">
        <w:t>Фестиваль</w:t>
      </w:r>
      <w:r w:rsidR="00185CFC">
        <w:t>-конкурс</w:t>
      </w:r>
      <w:r w:rsidRPr="00BB15C1">
        <w:rPr>
          <w:szCs w:val="24"/>
        </w:rPr>
        <w:t xml:space="preserve"> является согласием с </w:t>
      </w:r>
      <w:r w:rsidR="00185CFC">
        <w:rPr>
          <w:szCs w:val="24"/>
        </w:rPr>
        <w:t xml:space="preserve">его </w:t>
      </w:r>
      <w:r w:rsidRPr="00BB15C1">
        <w:rPr>
          <w:szCs w:val="24"/>
        </w:rPr>
        <w:t>условиями.</w:t>
      </w:r>
    </w:p>
    <w:p w:rsidR="00704370" w:rsidRPr="000846C1" w:rsidRDefault="000846C1" w:rsidP="00BB15C1">
      <w:pPr>
        <w:pStyle w:val="a3"/>
        <w:numPr>
          <w:ilvl w:val="0"/>
          <w:numId w:val="45"/>
        </w:numPr>
        <w:tabs>
          <w:tab w:val="left" w:pos="709"/>
        </w:tabs>
        <w:ind w:left="426" w:firstLine="0"/>
        <w:jc w:val="both"/>
        <w:rPr>
          <w:szCs w:val="24"/>
        </w:rPr>
      </w:pPr>
      <w:r w:rsidRPr="00BB5ED5">
        <w:rPr>
          <w:bCs/>
        </w:rPr>
        <w:t xml:space="preserve">Организатор оставляет за собой право не рассматривать заявки в случае значительного превышения общего хронометража по условиям проведения </w:t>
      </w:r>
      <w:r w:rsidR="00185CFC" w:rsidRPr="00CB7C25">
        <w:t>Фестивал</w:t>
      </w:r>
      <w:r w:rsidR="00185CFC">
        <w:t>я-конкурса</w:t>
      </w:r>
      <w:r w:rsidR="00704370" w:rsidRPr="00BB5ED5">
        <w:rPr>
          <w:bCs/>
        </w:rPr>
        <w:t>.</w:t>
      </w:r>
    </w:p>
    <w:p w:rsidR="00F72B43" w:rsidRPr="00B97AE0" w:rsidRDefault="00F72B43" w:rsidP="00BB15C1">
      <w:pPr>
        <w:tabs>
          <w:tab w:val="left" w:pos="709"/>
        </w:tabs>
        <w:ind w:left="426"/>
      </w:pPr>
    </w:p>
    <w:p w:rsidR="00626FC5" w:rsidRPr="00626FC5" w:rsidRDefault="00626FC5" w:rsidP="00626FC5">
      <w:pPr>
        <w:rPr>
          <w:b/>
        </w:rPr>
      </w:pPr>
      <w:r w:rsidRPr="00626FC5">
        <w:rPr>
          <w:b/>
        </w:rPr>
        <w:t>Состав Жюри:</w:t>
      </w:r>
    </w:p>
    <w:p w:rsidR="00902F98" w:rsidRDefault="00626FC5" w:rsidP="00902F98">
      <w:pPr>
        <w:jc w:val="both"/>
      </w:pPr>
      <w:r w:rsidRPr="00626FC5">
        <w:lastRenderedPageBreak/>
        <w:t xml:space="preserve">Жюри </w:t>
      </w:r>
      <w:r w:rsidR="00185CFC" w:rsidRPr="00CB7C25">
        <w:t>Фестивал</w:t>
      </w:r>
      <w:r w:rsidR="00185CFC">
        <w:t>я-конкурса</w:t>
      </w:r>
      <w:r w:rsidRPr="00626FC5">
        <w:t xml:space="preserve"> формируется из числа специалистов в области культуры и искусства Новосибирской </w:t>
      </w:r>
      <w:r w:rsidR="00796D99" w:rsidRPr="00626FC5">
        <w:t>области: признанных</w:t>
      </w:r>
      <w:r w:rsidRPr="00626FC5">
        <w:t xml:space="preserve"> деятелей культуры и искусства, заслуженных работников культуры, ведущих педагогов учебных заведений, известных музыкантов. </w:t>
      </w:r>
      <w:r w:rsidR="000846C1" w:rsidRPr="00CC7836">
        <w:t>Решение жюри является окончательным и обжалованию не подлежит.</w:t>
      </w:r>
    </w:p>
    <w:p w:rsidR="00626FC5" w:rsidRPr="00B97AE0" w:rsidRDefault="00626FC5" w:rsidP="00902F98">
      <w:pPr>
        <w:jc w:val="both"/>
      </w:pPr>
    </w:p>
    <w:p w:rsidR="00B97AE0" w:rsidRPr="00626FC5" w:rsidRDefault="00B97AE0" w:rsidP="00B97AE0">
      <w:pPr>
        <w:rPr>
          <w:b/>
        </w:rPr>
      </w:pPr>
      <w:r w:rsidRPr="00626FC5">
        <w:rPr>
          <w:b/>
        </w:rPr>
        <w:t>Награждение:</w:t>
      </w:r>
    </w:p>
    <w:p w:rsidR="00B97AE0" w:rsidRPr="00626FC5" w:rsidRDefault="00626FC5" w:rsidP="00902F98">
      <w:pPr>
        <w:numPr>
          <w:ilvl w:val="0"/>
          <w:numId w:val="42"/>
        </w:numPr>
        <w:jc w:val="both"/>
      </w:pPr>
      <w:r w:rsidRPr="00626FC5">
        <w:t>По решению жюри п</w:t>
      </w:r>
      <w:r w:rsidR="00B97AE0" w:rsidRPr="00626FC5">
        <w:t>обедителям </w:t>
      </w:r>
      <w:r w:rsidR="00BC0C78" w:rsidRPr="00CB7C25">
        <w:t>Фестивал</w:t>
      </w:r>
      <w:r w:rsidR="00BC0C78">
        <w:t>я-конкурса</w:t>
      </w:r>
      <w:r w:rsidR="00B97AE0" w:rsidRPr="00626FC5">
        <w:t xml:space="preserve"> присваиваются в каждой категории и номинации звания «Лауреата» I,</w:t>
      </w:r>
      <w:r w:rsidR="003C0665">
        <w:t xml:space="preserve"> </w:t>
      </w:r>
      <w:r w:rsidR="00B97AE0" w:rsidRPr="00626FC5">
        <w:t>II и III степеней.</w:t>
      </w:r>
    </w:p>
    <w:p w:rsidR="00B97AE0" w:rsidRPr="00626FC5" w:rsidRDefault="00B97AE0" w:rsidP="00902F98">
      <w:pPr>
        <w:numPr>
          <w:ilvl w:val="0"/>
          <w:numId w:val="42"/>
        </w:numPr>
        <w:jc w:val="both"/>
      </w:pPr>
      <w:r w:rsidRPr="00626FC5">
        <w:t>Участникам присваиваются звания «Дипломант» I,</w:t>
      </w:r>
      <w:r w:rsidR="003C0665">
        <w:t xml:space="preserve"> </w:t>
      </w:r>
      <w:r w:rsidRPr="00626FC5">
        <w:t>II и III степеней, и «Участник».</w:t>
      </w:r>
    </w:p>
    <w:p w:rsidR="00902F98" w:rsidRDefault="00B97AE0" w:rsidP="00902F98">
      <w:pPr>
        <w:numPr>
          <w:ilvl w:val="0"/>
          <w:numId w:val="42"/>
        </w:numPr>
        <w:jc w:val="both"/>
      </w:pPr>
      <w:r w:rsidRPr="00626FC5">
        <w:t>Возможно присуждение специальных дипломов жюри.</w:t>
      </w:r>
    </w:p>
    <w:p w:rsidR="00B97AE0" w:rsidRDefault="00B97AE0" w:rsidP="00902F98">
      <w:pPr>
        <w:numPr>
          <w:ilvl w:val="0"/>
          <w:numId w:val="42"/>
        </w:numPr>
        <w:jc w:val="both"/>
      </w:pPr>
      <w:r w:rsidRPr="00626FC5">
        <w:t xml:space="preserve">Памятные призы и дипломы вручаются всем участникам </w:t>
      </w:r>
      <w:r w:rsidR="00BC0C78" w:rsidRPr="00CB7C25">
        <w:t>Фестивал</w:t>
      </w:r>
      <w:r w:rsidR="00BC0C78">
        <w:t>я-конкурса</w:t>
      </w:r>
      <w:r w:rsidRPr="00626FC5">
        <w:t>.</w:t>
      </w:r>
    </w:p>
    <w:p w:rsidR="003B4F61" w:rsidRPr="003B4F61" w:rsidRDefault="003B4F61" w:rsidP="003B4F61">
      <w:pPr>
        <w:numPr>
          <w:ilvl w:val="0"/>
          <w:numId w:val="42"/>
        </w:numPr>
        <w:jc w:val="both"/>
        <w:rPr>
          <w:b/>
          <w:color w:val="FF0000"/>
        </w:rPr>
      </w:pPr>
      <w:r w:rsidRPr="003B4F61">
        <w:rPr>
          <w:b/>
          <w:color w:val="FF0000"/>
        </w:rPr>
        <w:t>Призовой фонд конкурса:</w:t>
      </w:r>
    </w:p>
    <w:p w:rsidR="003B4F61" w:rsidRPr="003B4F61" w:rsidRDefault="003B4F61" w:rsidP="003B4F61">
      <w:pPr>
        <w:numPr>
          <w:ilvl w:val="0"/>
          <w:numId w:val="42"/>
        </w:numPr>
        <w:ind w:left="1134"/>
        <w:jc w:val="both"/>
        <w:rPr>
          <w:color w:val="FF0000"/>
        </w:rPr>
      </w:pPr>
      <w:r w:rsidRPr="003B4F61">
        <w:rPr>
          <w:color w:val="FF0000"/>
        </w:rPr>
        <w:t xml:space="preserve">Путевки на творческую смену Всероссийского детского центра </w:t>
      </w:r>
      <w:r w:rsidRPr="003B4F61">
        <w:rPr>
          <w:b/>
          <w:color w:val="FF0000"/>
        </w:rPr>
        <w:t>«Океан»</w:t>
      </w:r>
      <w:r w:rsidRPr="003B4F61">
        <w:rPr>
          <w:color w:val="FF0000"/>
        </w:rPr>
        <w:t xml:space="preserve"> на берегу Японского моря г. Владивосток </w:t>
      </w:r>
      <w:r w:rsidRPr="003B4F61">
        <w:rPr>
          <w:color w:val="FF0000"/>
        </w:rPr>
        <w:t>(6-11 классы)</w:t>
      </w:r>
    </w:p>
    <w:p w:rsidR="003B4F61" w:rsidRPr="003B4F61" w:rsidRDefault="003B4F61" w:rsidP="003B4F61">
      <w:pPr>
        <w:ind w:left="1134"/>
        <w:jc w:val="both"/>
        <w:rPr>
          <w:color w:val="FF0000"/>
        </w:rPr>
      </w:pPr>
      <w:r w:rsidRPr="003B4F61">
        <w:rPr>
          <w:color w:val="FF0000"/>
        </w:rPr>
        <w:t>13 ноября 2017 г. - 3 декабря 2017 г. (21 день)</w:t>
      </w:r>
    </w:p>
    <w:p w:rsidR="003B4F61" w:rsidRPr="003B4F61" w:rsidRDefault="003B4F61" w:rsidP="003B4F61">
      <w:pPr>
        <w:ind w:left="1134"/>
        <w:jc w:val="both"/>
        <w:rPr>
          <w:color w:val="FF0000"/>
        </w:rPr>
      </w:pPr>
      <w:r w:rsidRPr="003B4F61">
        <w:rPr>
          <w:color w:val="FF0000"/>
        </w:rPr>
        <w:t>Образовательная среда «</w:t>
      </w:r>
      <w:proofErr w:type="spellStart"/>
      <w:r w:rsidRPr="003B4F61">
        <w:rPr>
          <w:color w:val="FF0000"/>
        </w:rPr>
        <w:t>Этнокруг</w:t>
      </w:r>
      <w:proofErr w:type="spellEnd"/>
      <w:r w:rsidRPr="003B4F61">
        <w:rPr>
          <w:color w:val="FF0000"/>
        </w:rPr>
        <w:t>»</w:t>
      </w:r>
    </w:p>
    <w:p w:rsidR="003B4F61" w:rsidRPr="003B4F61" w:rsidRDefault="003B4F61" w:rsidP="003B4F61">
      <w:pPr>
        <w:numPr>
          <w:ilvl w:val="0"/>
          <w:numId w:val="42"/>
        </w:numPr>
        <w:ind w:left="1134"/>
        <w:jc w:val="both"/>
        <w:rPr>
          <w:color w:val="FF0000"/>
        </w:rPr>
      </w:pPr>
      <w:r w:rsidRPr="003B4F61">
        <w:rPr>
          <w:color w:val="FF0000"/>
        </w:rPr>
        <w:t xml:space="preserve">Путевки на творческие смены Всероссийского детского центра </w:t>
      </w:r>
      <w:r w:rsidRPr="003B4F61">
        <w:rPr>
          <w:b/>
          <w:color w:val="FF0000"/>
        </w:rPr>
        <w:t>«Орленок»</w:t>
      </w:r>
      <w:r w:rsidRPr="003B4F61">
        <w:rPr>
          <w:color w:val="FF0000"/>
        </w:rPr>
        <w:t xml:space="preserve"> на берегу Черного моря в Краснодарском крае (возраст от 11 лет до 16 лет)</w:t>
      </w:r>
    </w:p>
    <w:p w:rsidR="00626FC5" w:rsidRDefault="00626FC5" w:rsidP="00626FC5"/>
    <w:p w:rsidR="004860B8" w:rsidRPr="00626FC5" w:rsidRDefault="00B97AE0" w:rsidP="00B97AE0">
      <w:pPr>
        <w:rPr>
          <w:b/>
        </w:rPr>
      </w:pPr>
      <w:r w:rsidRPr="00626FC5">
        <w:rPr>
          <w:b/>
        </w:rPr>
        <w:t>Финансовые условия</w:t>
      </w:r>
      <w:r w:rsidR="00626FC5">
        <w:rPr>
          <w:b/>
        </w:rPr>
        <w:t>:</w:t>
      </w:r>
    </w:p>
    <w:p w:rsidR="00871C43" w:rsidRPr="00D14048" w:rsidRDefault="0003567A" w:rsidP="00902F98">
      <w:pPr>
        <w:numPr>
          <w:ilvl w:val="0"/>
          <w:numId w:val="43"/>
        </w:numPr>
        <w:jc w:val="both"/>
        <w:rPr>
          <w:color w:val="000000" w:themeColor="text1"/>
        </w:rPr>
      </w:pPr>
      <w:r w:rsidRPr="00D14048">
        <w:rPr>
          <w:color w:val="000000" w:themeColor="text1"/>
        </w:rPr>
        <w:t xml:space="preserve">Организационный взнос </w:t>
      </w:r>
      <w:r w:rsidR="008057BC" w:rsidRPr="00D14048">
        <w:rPr>
          <w:color w:val="000000" w:themeColor="text1"/>
        </w:rPr>
        <w:t xml:space="preserve">составляет </w:t>
      </w:r>
      <w:r w:rsidR="00D14048" w:rsidRPr="001738FB">
        <w:rPr>
          <w:b/>
          <w:color w:val="000000" w:themeColor="text1"/>
        </w:rPr>
        <w:t>8</w:t>
      </w:r>
      <w:r w:rsidR="008057BC" w:rsidRPr="001738FB">
        <w:rPr>
          <w:b/>
          <w:color w:val="000000" w:themeColor="text1"/>
        </w:rPr>
        <w:t>00 рублей с</w:t>
      </w:r>
      <w:r w:rsidR="00871C43" w:rsidRPr="001738FB">
        <w:rPr>
          <w:b/>
          <w:color w:val="000000" w:themeColor="text1"/>
        </w:rPr>
        <w:t xml:space="preserve"> солиста, </w:t>
      </w:r>
      <w:r w:rsidR="00D14048" w:rsidRPr="001738FB">
        <w:rPr>
          <w:b/>
          <w:color w:val="000000" w:themeColor="text1"/>
        </w:rPr>
        <w:t>15</w:t>
      </w:r>
      <w:r w:rsidR="00871C43" w:rsidRPr="001738FB">
        <w:rPr>
          <w:b/>
          <w:color w:val="000000" w:themeColor="text1"/>
        </w:rPr>
        <w:t xml:space="preserve">00 рублей </w:t>
      </w:r>
      <w:r w:rsidR="00041CA5" w:rsidRPr="001738FB">
        <w:rPr>
          <w:b/>
          <w:color w:val="000000" w:themeColor="text1"/>
        </w:rPr>
        <w:t xml:space="preserve">- </w:t>
      </w:r>
      <w:r w:rsidR="00871C43" w:rsidRPr="001738FB">
        <w:rPr>
          <w:b/>
          <w:color w:val="000000" w:themeColor="text1"/>
        </w:rPr>
        <w:t xml:space="preserve">с ансамбля, </w:t>
      </w:r>
      <w:r w:rsidR="009575ED" w:rsidRPr="001738FB">
        <w:rPr>
          <w:b/>
          <w:color w:val="000000" w:themeColor="text1"/>
        </w:rPr>
        <w:t>5</w:t>
      </w:r>
      <w:r w:rsidR="00871C43" w:rsidRPr="001738FB">
        <w:rPr>
          <w:b/>
          <w:color w:val="000000" w:themeColor="text1"/>
        </w:rPr>
        <w:t>00 рублей</w:t>
      </w:r>
      <w:r w:rsidR="00041CA5" w:rsidRPr="001738FB">
        <w:rPr>
          <w:b/>
          <w:color w:val="000000" w:themeColor="text1"/>
        </w:rPr>
        <w:t xml:space="preserve"> - </w:t>
      </w:r>
      <w:r w:rsidR="00871C43" w:rsidRPr="001738FB">
        <w:rPr>
          <w:b/>
          <w:color w:val="000000" w:themeColor="text1"/>
        </w:rPr>
        <w:t xml:space="preserve"> с мастер</w:t>
      </w:r>
      <w:proofErr w:type="gramStart"/>
      <w:r w:rsidR="00871C43" w:rsidRPr="001738FB">
        <w:rPr>
          <w:b/>
          <w:color w:val="000000" w:themeColor="text1"/>
        </w:rPr>
        <w:t>а(</w:t>
      </w:r>
      <w:proofErr w:type="gramEnd"/>
      <w:r w:rsidR="00871C43" w:rsidRPr="001738FB">
        <w:rPr>
          <w:b/>
          <w:color w:val="000000" w:themeColor="text1"/>
        </w:rPr>
        <w:t>-</w:t>
      </w:r>
      <w:proofErr w:type="spellStart"/>
      <w:r w:rsidR="00871C43" w:rsidRPr="001738FB">
        <w:rPr>
          <w:b/>
          <w:color w:val="000000" w:themeColor="text1"/>
        </w:rPr>
        <w:t>ов</w:t>
      </w:r>
      <w:proofErr w:type="spellEnd"/>
      <w:r w:rsidR="00871C43" w:rsidRPr="001738FB">
        <w:rPr>
          <w:b/>
          <w:color w:val="000000" w:themeColor="text1"/>
        </w:rPr>
        <w:t>) декоративно-прикладного искусства</w:t>
      </w:r>
      <w:r w:rsidR="00871C43" w:rsidRPr="00D14048">
        <w:rPr>
          <w:color w:val="000000" w:themeColor="text1"/>
        </w:rPr>
        <w:t>.</w:t>
      </w:r>
      <w:r w:rsidR="008057BC" w:rsidRPr="00D14048">
        <w:rPr>
          <w:color w:val="000000" w:themeColor="text1"/>
        </w:rPr>
        <w:t xml:space="preserve"> </w:t>
      </w:r>
    </w:p>
    <w:p w:rsidR="00A237C8" w:rsidRPr="00A237C8" w:rsidRDefault="00AB2EB9" w:rsidP="00A237C8">
      <w:pPr>
        <w:numPr>
          <w:ilvl w:val="0"/>
          <w:numId w:val="41"/>
        </w:numPr>
        <w:jc w:val="both"/>
      </w:pPr>
      <w:r w:rsidRPr="00871C43">
        <w:rPr>
          <w:b/>
        </w:rPr>
        <w:t>100% оплата</w:t>
      </w:r>
      <w:r w:rsidRPr="00626FC5">
        <w:t xml:space="preserve"> организационного взноса перечисляется на счет Организатора </w:t>
      </w:r>
      <w:r w:rsidR="00BC0C78" w:rsidRPr="00CB7C25">
        <w:t>Фестивал</w:t>
      </w:r>
      <w:r w:rsidR="00BC0C78">
        <w:t>я-конкурса</w:t>
      </w:r>
      <w:r w:rsidRPr="00626FC5">
        <w:t xml:space="preserve"> </w:t>
      </w:r>
      <w:r w:rsidRPr="00871C43">
        <w:rPr>
          <w:b/>
        </w:rPr>
        <w:t xml:space="preserve">до </w:t>
      </w:r>
      <w:r w:rsidR="00902F98">
        <w:rPr>
          <w:b/>
        </w:rPr>
        <w:t>8</w:t>
      </w:r>
      <w:r w:rsidRPr="00871C43">
        <w:rPr>
          <w:b/>
        </w:rPr>
        <w:t xml:space="preserve"> </w:t>
      </w:r>
      <w:r w:rsidR="005E15F6">
        <w:rPr>
          <w:b/>
        </w:rPr>
        <w:t>апреля</w:t>
      </w:r>
      <w:r w:rsidRPr="00871C43">
        <w:rPr>
          <w:b/>
        </w:rPr>
        <w:t xml:space="preserve"> 201</w:t>
      </w:r>
      <w:r w:rsidR="00902F98">
        <w:rPr>
          <w:b/>
        </w:rPr>
        <w:t>7</w:t>
      </w:r>
      <w:r w:rsidRPr="00871C43">
        <w:rPr>
          <w:b/>
        </w:rPr>
        <w:t xml:space="preserve"> года</w:t>
      </w:r>
      <w:r w:rsidRPr="00626FC5">
        <w:t xml:space="preserve">. </w:t>
      </w:r>
      <w:r w:rsidR="00A237C8" w:rsidRPr="00A237C8">
        <w:t>По безналичному расчету оплата производится до 1 апреля 2017 года.</w:t>
      </w:r>
    </w:p>
    <w:p w:rsidR="00CF4DCF" w:rsidRPr="00626FC5" w:rsidRDefault="00AB2EB9" w:rsidP="00A237C8">
      <w:pPr>
        <w:ind w:left="720"/>
        <w:jc w:val="both"/>
      </w:pPr>
      <w:r w:rsidRPr="00626FC5">
        <w:t xml:space="preserve"> </w:t>
      </w:r>
      <w:r w:rsidRPr="00871C43">
        <w:rPr>
          <w:b/>
        </w:rPr>
        <w:t>По вопросам оплаты обращаться по телефону (383) 306-36-60.</w:t>
      </w:r>
    </w:p>
    <w:p w:rsidR="005B7388" w:rsidRPr="00626FC5" w:rsidRDefault="00D22030" w:rsidP="00902F98">
      <w:pPr>
        <w:numPr>
          <w:ilvl w:val="0"/>
          <w:numId w:val="43"/>
        </w:numPr>
        <w:jc w:val="both"/>
      </w:pPr>
      <w:r w:rsidRPr="00626FC5">
        <w:t>Возможна оплата по наличному и безналичному расчету.</w:t>
      </w:r>
      <w:r w:rsidR="00302AAF">
        <w:t xml:space="preserve"> </w:t>
      </w:r>
      <w:r w:rsidR="005B7388" w:rsidRPr="00626FC5">
        <w:t>Оригиналы финансовых документов</w:t>
      </w:r>
      <w:r w:rsidR="008057BC" w:rsidRPr="00626FC5">
        <w:t xml:space="preserve"> (в случае безналичного расчета)</w:t>
      </w:r>
      <w:r w:rsidR="005B7388" w:rsidRPr="00626FC5">
        <w:t xml:space="preserve"> Организатор выдает по приезду на </w:t>
      </w:r>
      <w:r w:rsidR="00BC0C78" w:rsidRPr="00CB7C25">
        <w:t>Фестиваль</w:t>
      </w:r>
      <w:r w:rsidR="00BC0C78">
        <w:t>-конкурс</w:t>
      </w:r>
      <w:r w:rsidR="005B7388" w:rsidRPr="00626FC5">
        <w:t>.</w:t>
      </w:r>
    </w:p>
    <w:p w:rsidR="00C25BA6" w:rsidRPr="00626FC5" w:rsidRDefault="00C25BA6" w:rsidP="00902F98">
      <w:pPr>
        <w:numPr>
          <w:ilvl w:val="0"/>
          <w:numId w:val="43"/>
        </w:numPr>
        <w:jc w:val="both"/>
      </w:pPr>
      <w:r w:rsidRPr="00626FC5">
        <w:t xml:space="preserve">Финансирование командировочных расходов на </w:t>
      </w:r>
      <w:r w:rsidR="00BC0C78" w:rsidRPr="00CB7C25">
        <w:t>Фестиваль</w:t>
      </w:r>
      <w:r w:rsidR="00BC0C78">
        <w:t>-конкурс</w:t>
      </w:r>
      <w:r w:rsidRPr="00626FC5">
        <w:t xml:space="preserve"> (организационный взнос за участие, оплата проезда, проживания, питания) производится за счет средств организаций, направляющих участников или за счет средств самих участников.</w:t>
      </w:r>
    </w:p>
    <w:p w:rsidR="00C25BA6" w:rsidRPr="00626FC5" w:rsidRDefault="00C25BA6" w:rsidP="00B97AE0">
      <w:pPr>
        <w:rPr>
          <w:b/>
        </w:rPr>
      </w:pPr>
    </w:p>
    <w:p w:rsidR="004A17A5" w:rsidRPr="00722CE3" w:rsidRDefault="008F055A" w:rsidP="00B97AE0">
      <w:pPr>
        <w:rPr>
          <w:b/>
          <w:color w:val="000000" w:themeColor="text1"/>
        </w:rPr>
      </w:pPr>
      <w:r w:rsidRPr="00722CE3">
        <w:rPr>
          <w:b/>
          <w:color w:val="000000" w:themeColor="text1"/>
        </w:rPr>
        <w:t>К</w:t>
      </w:r>
      <w:r w:rsidR="004A17A5" w:rsidRPr="00722CE3">
        <w:rPr>
          <w:b/>
          <w:color w:val="000000" w:themeColor="text1"/>
        </w:rPr>
        <w:t xml:space="preserve">уратор </w:t>
      </w:r>
      <w:r w:rsidR="00BC0C78" w:rsidRPr="00BC0C78">
        <w:rPr>
          <w:b/>
        </w:rPr>
        <w:t>Фестиваля-конкурса</w:t>
      </w:r>
      <w:r w:rsidR="004A17A5" w:rsidRPr="00722CE3">
        <w:rPr>
          <w:b/>
          <w:color w:val="000000" w:themeColor="text1"/>
        </w:rPr>
        <w:t xml:space="preserve">: </w:t>
      </w:r>
    </w:p>
    <w:p w:rsidR="009575ED" w:rsidRPr="00495E4E" w:rsidRDefault="008F055A" w:rsidP="009575ED">
      <w:pPr>
        <w:rPr>
          <w:color w:val="000000" w:themeColor="text1"/>
        </w:rPr>
      </w:pPr>
      <w:r w:rsidRPr="00722CE3">
        <w:rPr>
          <w:color w:val="000000" w:themeColor="text1"/>
        </w:rPr>
        <w:t>+7</w:t>
      </w:r>
      <w:r w:rsidR="00722CE3" w:rsidRPr="00722CE3">
        <w:rPr>
          <w:color w:val="000000" w:themeColor="text1"/>
        </w:rPr>
        <w:t> </w:t>
      </w:r>
      <w:r w:rsidRPr="00722CE3">
        <w:rPr>
          <w:color w:val="000000" w:themeColor="text1"/>
        </w:rPr>
        <w:t>91</w:t>
      </w:r>
      <w:r w:rsidR="00853ED4">
        <w:rPr>
          <w:color w:val="000000" w:themeColor="text1"/>
        </w:rPr>
        <w:t xml:space="preserve">3 004 07 30 </w:t>
      </w:r>
      <w:r w:rsidR="00722CE3" w:rsidRPr="00722CE3">
        <w:rPr>
          <w:color w:val="000000" w:themeColor="text1"/>
        </w:rPr>
        <w:t>–</w:t>
      </w:r>
      <w:r w:rsidR="00722CE3">
        <w:rPr>
          <w:color w:val="000000" w:themeColor="text1"/>
        </w:rPr>
        <w:t xml:space="preserve"> </w:t>
      </w:r>
      <w:r w:rsidR="00722CE3" w:rsidRPr="00722CE3">
        <w:rPr>
          <w:color w:val="000000" w:themeColor="text1"/>
        </w:rPr>
        <w:t>Анастасия</w:t>
      </w:r>
      <w:r w:rsidR="00722CE3">
        <w:rPr>
          <w:color w:val="000000" w:themeColor="text1"/>
        </w:rPr>
        <w:t xml:space="preserve"> </w:t>
      </w:r>
      <w:r w:rsidR="00722CE3" w:rsidRPr="00722CE3">
        <w:rPr>
          <w:color w:val="000000" w:themeColor="text1"/>
        </w:rPr>
        <w:t>Трубенкова</w:t>
      </w:r>
      <w:r w:rsidR="009575ED" w:rsidRPr="009575ED">
        <w:rPr>
          <w:color w:val="000000" w:themeColor="text1"/>
        </w:rPr>
        <w:t xml:space="preserve"> </w:t>
      </w:r>
      <w:r w:rsidR="009575ED">
        <w:rPr>
          <w:color w:val="000000" w:themeColor="text1"/>
        </w:rPr>
        <w:t>(</w:t>
      </w:r>
      <w:r w:rsidR="009575ED" w:rsidRPr="00D509E6">
        <w:rPr>
          <w:b/>
          <w:color w:val="FF0000"/>
        </w:rPr>
        <w:t>звонить ПОСЛЕ 12.00 ч.</w:t>
      </w:r>
      <w:r w:rsidR="009575ED">
        <w:rPr>
          <w:color w:val="000000" w:themeColor="text1"/>
        </w:rPr>
        <w:t>)</w:t>
      </w:r>
    </w:p>
    <w:p w:rsidR="008F055A" w:rsidRPr="00722CE3" w:rsidRDefault="008F055A" w:rsidP="00B97AE0">
      <w:pPr>
        <w:rPr>
          <w:b/>
          <w:color w:val="000000" w:themeColor="text1"/>
        </w:rPr>
      </w:pPr>
      <w:r w:rsidRPr="00722CE3">
        <w:rPr>
          <w:b/>
          <w:color w:val="000000" w:themeColor="text1"/>
        </w:rPr>
        <w:t>Менеджер по работе с заявками:</w:t>
      </w:r>
    </w:p>
    <w:p w:rsidR="004A17A5" w:rsidRPr="00495E4E" w:rsidRDefault="004A17A5" w:rsidP="00B97AE0">
      <w:pPr>
        <w:rPr>
          <w:color w:val="000000" w:themeColor="text1"/>
        </w:rPr>
      </w:pPr>
      <w:r w:rsidRPr="00722CE3">
        <w:rPr>
          <w:color w:val="000000" w:themeColor="text1"/>
        </w:rPr>
        <w:t xml:space="preserve">+7 913 906 5950 - Николай Байбаков </w:t>
      </w:r>
      <w:r w:rsidR="00495E4E">
        <w:rPr>
          <w:color w:val="000000" w:themeColor="text1"/>
        </w:rPr>
        <w:t>(</w:t>
      </w:r>
      <w:r w:rsidR="00495E4E" w:rsidRPr="00D509E6">
        <w:rPr>
          <w:b/>
          <w:color w:val="FF0000"/>
        </w:rPr>
        <w:t>звонить ПОСЛЕ 12.00 ч.</w:t>
      </w:r>
      <w:r w:rsidR="00495E4E">
        <w:rPr>
          <w:color w:val="000000" w:themeColor="text1"/>
        </w:rPr>
        <w:t>)</w:t>
      </w:r>
    </w:p>
    <w:p w:rsidR="004A17A5" w:rsidRPr="00626FC5" w:rsidRDefault="004A17A5" w:rsidP="00B97AE0">
      <w:pPr>
        <w:rPr>
          <w:b/>
        </w:rPr>
      </w:pPr>
      <w:r w:rsidRPr="00626FC5">
        <w:rPr>
          <w:b/>
        </w:rPr>
        <w:t xml:space="preserve">Организатор </w:t>
      </w:r>
      <w:r w:rsidR="00BC0C78" w:rsidRPr="00BC0C78">
        <w:rPr>
          <w:b/>
        </w:rPr>
        <w:t>Фестиваля-конкурса</w:t>
      </w:r>
      <w:r w:rsidRPr="00626FC5">
        <w:rPr>
          <w:b/>
        </w:rPr>
        <w:t xml:space="preserve">: </w:t>
      </w:r>
    </w:p>
    <w:p w:rsidR="00CF4DCF" w:rsidRPr="00B97AE0" w:rsidRDefault="004A17A5" w:rsidP="00B97AE0">
      <w:r w:rsidRPr="00B97AE0">
        <w:t>Лобода Алла Николаевна: тел./факс</w:t>
      </w:r>
      <w:r w:rsidR="00871C43">
        <w:t xml:space="preserve"> </w:t>
      </w:r>
      <w:r w:rsidRPr="00B97AE0">
        <w:t xml:space="preserve"> (383) 306-36-60</w:t>
      </w:r>
      <w:r w:rsidR="00A85F4F" w:rsidRPr="00B97AE0">
        <w:t>.</w:t>
      </w:r>
    </w:p>
    <w:p w:rsidR="004A17A5" w:rsidRPr="00B97AE0" w:rsidRDefault="00F117A8" w:rsidP="00B97AE0">
      <w:r w:rsidRPr="00B97AE0">
        <w:t xml:space="preserve">Сайт организатора МБУК КДЦ «Импульс» </w:t>
      </w:r>
      <w:hyperlink r:id="rId16" w:history="1">
        <w:r w:rsidR="00321BB3" w:rsidRPr="00B97AE0">
          <w:rPr>
            <w:rStyle w:val="a5"/>
          </w:rPr>
          <w:t>www.impulse.name</w:t>
        </w:r>
      </w:hyperlink>
    </w:p>
    <w:p w:rsidR="00B97AE0" w:rsidRPr="00B97AE0" w:rsidRDefault="00B97AE0" w:rsidP="00B97AE0"/>
    <w:p w:rsidR="00321BB3" w:rsidRPr="00902F98" w:rsidRDefault="00B97AE0" w:rsidP="00902F98">
      <w:pPr>
        <w:jc w:val="both"/>
        <w:rPr>
          <w:b/>
          <w:color w:val="FF0000"/>
        </w:rPr>
      </w:pPr>
      <w:r w:rsidRPr="00902F98">
        <w:rPr>
          <w:b/>
          <w:color w:val="FF0000"/>
        </w:rPr>
        <w:t>Внимание! </w:t>
      </w:r>
    </w:p>
    <w:p w:rsidR="00E577F8" w:rsidRPr="00902F98" w:rsidRDefault="00E577F8" w:rsidP="00902F98">
      <w:pPr>
        <w:jc w:val="both"/>
        <w:rPr>
          <w:b/>
          <w:color w:val="FF0000"/>
        </w:rPr>
      </w:pPr>
      <w:r w:rsidRPr="00902F98">
        <w:rPr>
          <w:b/>
          <w:color w:val="FF0000"/>
        </w:rPr>
        <w:t xml:space="preserve">В случае отказа кандидата от участия в </w:t>
      </w:r>
      <w:r w:rsidR="00BC0C78" w:rsidRPr="00BC0C78">
        <w:rPr>
          <w:b/>
          <w:color w:val="FF0000"/>
        </w:rPr>
        <w:t>Фестивале-конкурсе</w:t>
      </w:r>
      <w:r w:rsidRPr="00BC0C78">
        <w:rPr>
          <w:b/>
          <w:color w:val="FF0000"/>
        </w:rPr>
        <w:t xml:space="preserve"> </w:t>
      </w:r>
      <w:r w:rsidRPr="00902F98">
        <w:rPr>
          <w:b/>
          <w:color w:val="FF0000"/>
        </w:rPr>
        <w:t>организационный взнос не возвращается.</w:t>
      </w:r>
    </w:p>
    <w:p w:rsidR="00CF4DCF" w:rsidRPr="00B97AE0" w:rsidRDefault="00CF4DCF" w:rsidP="00902F98">
      <w:pPr>
        <w:jc w:val="both"/>
      </w:pPr>
      <w:r w:rsidRPr="00B97AE0">
        <w:t xml:space="preserve">Проезд, проживание в гостинице (при необходимости) и питание участники оплачивают самостоятельно. При необходимости, Организатор может </w:t>
      </w:r>
      <w:r w:rsidR="001F3F2E" w:rsidRPr="00B97AE0">
        <w:t xml:space="preserve">до </w:t>
      </w:r>
      <w:r w:rsidR="005E15F6">
        <w:t>1</w:t>
      </w:r>
      <w:r w:rsidR="001F3F2E" w:rsidRPr="00B97AE0">
        <w:t xml:space="preserve"> </w:t>
      </w:r>
      <w:r w:rsidR="005E15F6">
        <w:t>апреля</w:t>
      </w:r>
      <w:r w:rsidR="001F3F2E" w:rsidRPr="00B97AE0">
        <w:t xml:space="preserve"> 201</w:t>
      </w:r>
      <w:r w:rsidR="00902F98">
        <w:t>7</w:t>
      </w:r>
      <w:r w:rsidR="001F3F2E" w:rsidRPr="00B97AE0">
        <w:t xml:space="preserve"> года </w:t>
      </w:r>
      <w:r w:rsidRPr="00B97AE0">
        <w:t>предоставить информацию для проживания и</w:t>
      </w:r>
      <w:r w:rsidR="004A17A5" w:rsidRPr="00B97AE0">
        <w:t xml:space="preserve"> питания участникам </w:t>
      </w:r>
      <w:r w:rsidR="00902F98">
        <w:t>Фестиваля-к</w:t>
      </w:r>
      <w:r w:rsidR="004A17A5" w:rsidRPr="00B97AE0">
        <w:t>онкурса</w:t>
      </w:r>
      <w:r w:rsidRPr="00B97AE0">
        <w:t>.</w:t>
      </w:r>
    </w:p>
    <w:p w:rsidR="00704370" w:rsidRDefault="00626FC5" w:rsidP="00704370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  <w:r>
        <w:br w:type="page"/>
      </w:r>
      <w:r w:rsidR="00704370" w:rsidRPr="00AF47DD">
        <w:rPr>
          <w:b/>
          <w:i/>
          <w:szCs w:val="24"/>
          <w:u w:val="single"/>
        </w:rPr>
        <w:lastRenderedPageBreak/>
        <w:t>П</w:t>
      </w:r>
      <w:bookmarkStart w:id="0" w:name="_GoBack"/>
      <w:bookmarkEnd w:id="0"/>
      <w:r w:rsidR="00704370" w:rsidRPr="00AF47DD">
        <w:rPr>
          <w:b/>
          <w:i/>
          <w:szCs w:val="24"/>
          <w:u w:val="single"/>
        </w:rPr>
        <w:t>риложение 1</w:t>
      </w:r>
    </w:p>
    <w:p w:rsidR="00704370" w:rsidRDefault="00704370" w:rsidP="00704370">
      <w:pPr>
        <w:ind w:firstLine="709"/>
        <w:contextualSpacing/>
        <w:mirrorIndents/>
        <w:jc w:val="right"/>
        <w:rPr>
          <w:b/>
          <w:i/>
          <w:szCs w:val="24"/>
          <w:u w:val="single"/>
        </w:rPr>
      </w:pPr>
    </w:p>
    <w:p w:rsidR="00704370" w:rsidRPr="001B10D4" w:rsidRDefault="00704370" w:rsidP="00704370">
      <w:pPr>
        <w:ind w:firstLine="709"/>
        <w:contextualSpacing/>
        <w:mirrorIndents/>
        <w:jc w:val="center"/>
        <w:rPr>
          <w:b/>
          <w:szCs w:val="24"/>
        </w:rPr>
      </w:pPr>
      <w:r w:rsidRPr="001B10D4">
        <w:rPr>
          <w:b/>
          <w:szCs w:val="24"/>
        </w:rPr>
        <w:t>ЗАЯВКА</w:t>
      </w:r>
    </w:p>
    <w:p w:rsidR="00CF4DCF" w:rsidRDefault="00704370" w:rsidP="00704370">
      <w:r w:rsidRPr="001B10D4">
        <w:rPr>
          <w:b/>
          <w:szCs w:val="24"/>
        </w:rPr>
        <w:t xml:space="preserve">на участие в </w:t>
      </w:r>
      <w:r w:rsidRPr="001B10D4">
        <w:rPr>
          <w:b/>
          <w:szCs w:val="24"/>
          <w:lang w:val="en-US"/>
        </w:rPr>
        <w:t>I</w:t>
      </w:r>
      <w:r w:rsidR="003464D0">
        <w:rPr>
          <w:b/>
          <w:szCs w:val="24"/>
          <w:lang w:val="en-US"/>
        </w:rPr>
        <w:t>V</w:t>
      </w:r>
      <w:r w:rsidRPr="001B10D4">
        <w:rPr>
          <w:b/>
          <w:szCs w:val="24"/>
        </w:rPr>
        <w:t xml:space="preserve"> Открытом областном </w:t>
      </w:r>
      <w:r>
        <w:rPr>
          <w:b/>
          <w:szCs w:val="24"/>
        </w:rPr>
        <w:t>фестивале-</w:t>
      </w:r>
      <w:r w:rsidRPr="001B10D4">
        <w:rPr>
          <w:b/>
          <w:szCs w:val="24"/>
        </w:rPr>
        <w:t xml:space="preserve">конкурсе </w:t>
      </w:r>
      <w:r>
        <w:rPr>
          <w:b/>
          <w:szCs w:val="24"/>
        </w:rPr>
        <w:t>народного творчества</w:t>
      </w:r>
      <w:r w:rsidRPr="001B10D4">
        <w:rPr>
          <w:b/>
          <w:szCs w:val="24"/>
        </w:rPr>
        <w:t xml:space="preserve"> «</w:t>
      </w:r>
      <w:r>
        <w:rPr>
          <w:b/>
          <w:szCs w:val="24"/>
        </w:rPr>
        <w:t>Самовар</w:t>
      </w:r>
      <w:r w:rsidRPr="001B10D4">
        <w:rPr>
          <w:b/>
          <w:szCs w:val="24"/>
        </w:rPr>
        <w:t>»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28"/>
        <w:gridCol w:w="6520"/>
      </w:tblGrid>
      <w:tr w:rsidR="00704370" w:rsidRPr="001B10D4" w:rsidTr="003464D0">
        <w:trPr>
          <w:trHeight w:val="221"/>
        </w:trPr>
        <w:tc>
          <w:tcPr>
            <w:tcW w:w="533" w:type="dxa"/>
            <w:tcBorders>
              <w:bottom w:val="single" w:sz="4" w:space="0" w:color="auto"/>
            </w:tcBorders>
          </w:tcPr>
          <w:p w:rsidR="00704370" w:rsidRPr="00D1115E" w:rsidRDefault="00704370" w:rsidP="003308B1">
            <w:pPr>
              <w:contextualSpacing/>
              <w:jc w:val="center"/>
              <w:rPr>
                <w:szCs w:val="24"/>
              </w:rPr>
            </w:pPr>
            <w:r w:rsidRPr="00D1115E">
              <w:rPr>
                <w:szCs w:val="24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04370" w:rsidRPr="00D1115E" w:rsidRDefault="00704370" w:rsidP="003308B1">
            <w:pPr>
              <w:mirrorIndents/>
              <w:jc w:val="both"/>
            </w:pPr>
            <w:r w:rsidRPr="005A7C2D">
              <w:t>Населенный пункт: область, район, город, село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704370" w:rsidRPr="00D1115E" w:rsidRDefault="0070437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704370" w:rsidRPr="001B10D4" w:rsidTr="003464D0">
        <w:trPr>
          <w:trHeight w:val="29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04370" w:rsidRPr="0056788B" w:rsidRDefault="00704370" w:rsidP="003308B1">
            <w:pPr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04370" w:rsidRDefault="00704370" w:rsidP="003647B5">
            <w:pPr>
              <w:contextualSpacing/>
              <w:jc w:val="center"/>
              <w:rPr>
                <w:szCs w:val="24"/>
              </w:rPr>
            </w:pPr>
            <w:r w:rsidRPr="00D1115E">
              <w:rPr>
                <w:szCs w:val="24"/>
              </w:rPr>
              <w:t>Фамилия и имя участника</w:t>
            </w:r>
          </w:p>
          <w:p w:rsidR="003647B5" w:rsidRDefault="003647B5" w:rsidP="003647B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:rsidR="003647B5" w:rsidRPr="00D1115E" w:rsidRDefault="003647B5" w:rsidP="003647B5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Название коллектива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04370" w:rsidRPr="00D1115E" w:rsidRDefault="0070437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704370" w:rsidRPr="001B10D4" w:rsidTr="003464D0">
        <w:trPr>
          <w:trHeight w:val="27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704370" w:rsidRDefault="00704370" w:rsidP="003308B1">
            <w:pPr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704370" w:rsidRPr="003464D0" w:rsidRDefault="00704370" w:rsidP="003308B1">
            <w:pPr>
              <w:contextualSpacing/>
              <w:rPr>
                <w:szCs w:val="24"/>
              </w:rPr>
            </w:pPr>
            <w:proofErr w:type="spellStart"/>
            <w:r w:rsidRPr="005A7C2D">
              <w:rPr>
                <w:lang w:val="en-US"/>
              </w:rPr>
              <w:t>Наименование</w:t>
            </w:r>
            <w:proofErr w:type="spellEnd"/>
            <w:r w:rsidRPr="005A7C2D">
              <w:rPr>
                <w:lang w:val="en-US"/>
              </w:rPr>
              <w:t xml:space="preserve"> </w:t>
            </w:r>
            <w:proofErr w:type="spellStart"/>
            <w:r w:rsidRPr="005A7C2D">
              <w:rPr>
                <w:lang w:val="en-US"/>
              </w:rPr>
              <w:t>учреждения</w:t>
            </w:r>
            <w:proofErr w:type="spellEnd"/>
            <w:r w:rsidR="003464D0">
              <w:t xml:space="preserve"> (сокращенно)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704370" w:rsidRPr="00D1115E" w:rsidRDefault="0070437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097062">
        <w:trPr>
          <w:trHeight w:val="568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3464D0" w:rsidRDefault="003464D0" w:rsidP="003308B1">
            <w:pPr>
              <w:contextualSpacing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  <w:p w:rsidR="003464D0" w:rsidRDefault="003464D0" w:rsidP="003308B1">
            <w:pPr>
              <w:contextualSpacing/>
              <w:jc w:val="center"/>
              <w:rPr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464D0" w:rsidRDefault="003464D0" w:rsidP="003308B1">
            <w:pPr>
              <w:contextualSpacing/>
            </w:pPr>
            <w:r>
              <w:t>Возрастная категория (согласно Положению)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A95C25">
        <w:trPr>
          <w:trHeight w:val="360"/>
        </w:trPr>
        <w:tc>
          <w:tcPr>
            <w:tcW w:w="533" w:type="dxa"/>
            <w:vMerge/>
          </w:tcPr>
          <w:p w:rsidR="003464D0" w:rsidRPr="0056788B" w:rsidRDefault="003464D0" w:rsidP="003308B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464D0" w:rsidRPr="008A78E8" w:rsidRDefault="003464D0" w:rsidP="004C088F">
            <w:pPr>
              <w:tabs>
                <w:tab w:val="left" w:pos="1095"/>
              </w:tabs>
              <w:contextualSpacing/>
            </w:pPr>
            <w:r>
              <w:t>Возраст участник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A95C25" w:rsidRPr="001B10D4" w:rsidTr="00A95C25">
        <w:trPr>
          <w:trHeight w:val="225"/>
        </w:trPr>
        <w:tc>
          <w:tcPr>
            <w:tcW w:w="533" w:type="dxa"/>
            <w:vMerge/>
          </w:tcPr>
          <w:p w:rsidR="00A95C25" w:rsidRPr="0056788B" w:rsidRDefault="00A95C25" w:rsidP="003308B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95C25" w:rsidRDefault="00A95C25" w:rsidP="004C088F">
            <w:pPr>
              <w:tabs>
                <w:tab w:val="left" w:pos="1095"/>
              </w:tabs>
              <w:contextualSpacing/>
            </w:pPr>
            <w:r>
              <w:t>Класс, в котором учится в школе участни</w:t>
            </w:r>
            <w:proofErr w:type="gramStart"/>
            <w:r>
              <w:t>к(</w:t>
            </w:r>
            <w:proofErr w:type="gramEnd"/>
            <w:r>
              <w:t>-и)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95C25" w:rsidRPr="00D1115E" w:rsidRDefault="00A95C25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A95C25">
        <w:trPr>
          <w:trHeight w:val="385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3464D0" w:rsidRDefault="003464D0" w:rsidP="003308B1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464D0" w:rsidRDefault="003464D0" w:rsidP="004C088F">
            <w:pPr>
              <w:contextualSpacing/>
            </w:pPr>
            <w:r>
              <w:rPr>
                <w:szCs w:val="24"/>
              </w:rPr>
              <w:t>Д</w:t>
            </w:r>
            <w:r w:rsidRPr="00D1115E">
              <w:rPr>
                <w:szCs w:val="24"/>
              </w:rPr>
              <w:t>ата рождения</w: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дд.мм</w:t>
            </w:r>
            <w:proofErr w:type="gramStart"/>
            <w:r>
              <w:rPr>
                <w:szCs w:val="24"/>
              </w:rPr>
              <w:t>.г</w:t>
            </w:r>
            <w:proofErr w:type="gramEnd"/>
            <w:r>
              <w:rPr>
                <w:szCs w:val="24"/>
              </w:rPr>
              <w:t>ггг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3464D0">
        <w:trPr>
          <w:trHeight w:val="310"/>
        </w:trPr>
        <w:tc>
          <w:tcPr>
            <w:tcW w:w="533" w:type="dxa"/>
            <w:tcBorders>
              <w:top w:val="single" w:sz="4" w:space="0" w:color="auto"/>
            </w:tcBorders>
          </w:tcPr>
          <w:p w:rsidR="003464D0" w:rsidRDefault="003464D0" w:rsidP="003308B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464D0" w:rsidRDefault="003464D0" w:rsidP="003308B1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Номинация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3464D0">
        <w:trPr>
          <w:trHeight w:val="1539"/>
        </w:trPr>
        <w:tc>
          <w:tcPr>
            <w:tcW w:w="533" w:type="dxa"/>
          </w:tcPr>
          <w:p w:rsidR="003464D0" w:rsidRPr="00D1115E" w:rsidRDefault="003464D0" w:rsidP="003308B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348" w:type="dxa"/>
            <w:gridSpan w:val="2"/>
          </w:tcPr>
          <w:p w:rsidR="003464D0" w:rsidRDefault="003464D0" w:rsidP="003308B1">
            <w:pPr>
              <w:ind w:left="67"/>
              <w:contextualSpacing/>
              <w:rPr>
                <w:szCs w:val="24"/>
              </w:rPr>
            </w:pPr>
            <w:r>
              <w:rPr>
                <w:szCs w:val="24"/>
              </w:rPr>
              <w:t>Репертуар</w:t>
            </w:r>
          </w:p>
          <w:tbl>
            <w:tblPr>
              <w:tblStyle w:val="ab"/>
              <w:tblW w:w="9727" w:type="dxa"/>
              <w:tblLayout w:type="fixed"/>
              <w:tblLook w:val="0000" w:firstRow="0" w:lastRow="0" w:firstColumn="0" w:lastColumn="0" w:noHBand="0" w:noVBand="0"/>
            </w:tblPr>
            <w:tblGrid>
              <w:gridCol w:w="3714"/>
              <w:gridCol w:w="2044"/>
              <w:gridCol w:w="2353"/>
              <w:gridCol w:w="1616"/>
            </w:tblGrid>
            <w:tr w:rsidR="003464D0" w:rsidRPr="00ED00A5" w:rsidTr="003647B5">
              <w:trPr>
                <w:trHeight w:val="353"/>
              </w:trPr>
              <w:tc>
                <w:tcPr>
                  <w:tcW w:w="3714" w:type="dxa"/>
                </w:tcPr>
                <w:p w:rsidR="003464D0" w:rsidRPr="00ED00A5" w:rsidRDefault="003464D0" w:rsidP="003308B1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Название произведения / работы</w:t>
                  </w:r>
                </w:p>
              </w:tc>
              <w:tc>
                <w:tcPr>
                  <w:tcW w:w="2044" w:type="dxa"/>
                </w:tcPr>
                <w:p w:rsidR="003464D0" w:rsidRPr="00ED00A5" w:rsidRDefault="003464D0" w:rsidP="003647B5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Время выступления</w:t>
                  </w:r>
                </w:p>
              </w:tc>
              <w:tc>
                <w:tcPr>
                  <w:tcW w:w="2353" w:type="dxa"/>
                </w:tcPr>
                <w:p w:rsidR="003464D0" w:rsidRPr="00ED00A5" w:rsidRDefault="003464D0" w:rsidP="003647B5">
                  <w:pPr>
                    <w:jc w:val="center"/>
                    <w:rPr>
                      <w:sz w:val="23"/>
                      <w:szCs w:val="23"/>
                    </w:rPr>
                  </w:pPr>
                  <w:r w:rsidRPr="00ED00A5">
                    <w:rPr>
                      <w:sz w:val="23"/>
                      <w:szCs w:val="23"/>
                    </w:rPr>
                    <w:t>Кол-во микрофон</w:t>
                  </w:r>
                  <w:r>
                    <w:rPr>
                      <w:sz w:val="23"/>
                      <w:szCs w:val="23"/>
                    </w:rPr>
                    <w:t>ов</w:t>
                  </w:r>
                </w:p>
              </w:tc>
              <w:tc>
                <w:tcPr>
                  <w:tcW w:w="1616" w:type="dxa"/>
                </w:tcPr>
                <w:p w:rsidR="003464D0" w:rsidRPr="00ED00A5" w:rsidRDefault="003464D0" w:rsidP="003308B1">
                  <w:pPr>
                    <w:jc w:val="center"/>
                    <w:rPr>
                      <w:sz w:val="23"/>
                      <w:szCs w:val="23"/>
                    </w:rPr>
                  </w:pPr>
                  <w:r w:rsidRPr="00ED00A5">
                    <w:rPr>
                      <w:sz w:val="23"/>
                      <w:szCs w:val="23"/>
                    </w:rPr>
                    <w:t>Носитель</w:t>
                  </w:r>
                </w:p>
              </w:tc>
            </w:tr>
            <w:tr w:rsidR="003464D0" w:rsidRPr="00ED00A5" w:rsidTr="003647B5">
              <w:trPr>
                <w:trHeight w:val="120"/>
              </w:trPr>
              <w:tc>
                <w:tcPr>
                  <w:tcW w:w="3714" w:type="dxa"/>
                </w:tcPr>
                <w:p w:rsidR="003464D0" w:rsidRPr="00ED00A5" w:rsidRDefault="003464D0" w:rsidP="003308B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044" w:type="dxa"/>
                </w:tcPr>
                <w:p w:rsidR="003464D0" w:rsidRPr="00ED00A5" w:rsidRDefault="003464D0" w:rsidP="003308B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53" w:type="dxa"/>
                </w:tcPr>
                <w:p w:rsidR="003464D0" w:rsidRPr="00ED00A5" w:rsidRDefault="003464D0" w:rsidP="003308B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16" w:type="dxa"/>
                </w:tcPr>
                <w:p w:rsidR="003464D0" w:rsidRPr="00ED00A5" w:rsidRDefault="003464D0" w:rsidP="003308B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  <w:tr w:rsidR="003464D0" w:rsidRPr="00ED00A5" w:rsidTr="003647B5">
              <w:trPr>
                <w:trHeight w:val="300"/>
              </w:trPr>
              <w:tc>
                <w:tcPr>
                  <w:tcW w:w="3714" w:type="dxa"/>
                </w:tcPr>
                <w:p w:rsidR="003464D0" w:rsidRPr="00ED00A5" w:rsidRDefault="003464D0" w:rsidP="003308B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044" w:type="dxa"/>
                </w:tcPr>
                <w:p w:rsidR="003464D0" w:rsidRPr="00ED00A5" w:rsidRDefault="003464D0" w:rsidP="003308B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53" w:type="dxa"/>
                </w:tcPr>
                <w:p w:rsidR="003464D0" w:rsidRPr="00ED00A5" w:rsidRDefault="003464D0" w:rsidP="003308B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616" w:type="dxa"/>
                </w:tcPr>
                <w:p w:rsidR="003464D0" w:rsidRPr="00ED00A5" w:rsidRDefault="003464D0" w:rsidP="003308B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464D0" w:rsidRPr="00D1115E" w:rsidRDefault="003464D0" w:rsidP="003308B1">
            <w:pPr>
              <w:contextualSpacing/>
              <w:rPr>
                <w:b/>
                <w:szCs w:val="24"/>
              </w:rPr>
            </w:pPr>
          </w:p>
        </w:tc>
      </w:tr>
      <w:tr w:rsidR="003464D0" w:rsidRPr="001B10D4" w:rsidTr="003464D0">
        <w:trPr>
          <w:trHeight w:val="415"/>
        </w:trPr>
        <w:tc>
          <w:tcPr>
            <w:tcW w:w="533" w:type="dxa"/>
          </w:tcPr>
          <w:p w:rsidR="003464D0" w:rsidRPr="00D1115E" w:rsidRDefault="003464D0" w:rsidP="003308B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828" w:type="dxa"/>
          </w:tcPr>
          <w:p w:rsidR="003464D0" w:rsidRPr="00D1115E" w:rsidRDefault="003464D0" w:rsidP="003308B1">
            <w:pPr>
              <w:ind w:left="67"/>
              <w:contextualSpacing/>
              <w:rPr>
                <w:szCs w:val="24"/>
              </w:rPr>
            </w:pPr>
            <w:r>
              <w:t>Используемый реквизит</w:t>
            </w:r>
          </w:p>
        </w:tc>
        <w:tc>
          <w:tcPr>
            <w:tcW w:w="6520" w:type="dxa"/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3464D0">
        <w:tc>
          <w:tcPr>
            <w:tcW w:w="533" w:type="dxa"/>
          </w:tcPr>
          <w:p w:rsidR="003464D0" w:rsidRPr="00D1115E" w:rsidRDefault="003464D0" w:rsidP="003308B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828" w:type="dxa"/>
          </w:tcPr>
          <w:p w:rsidR="003464D0" w:rsidRPr="00D1115E" w:rsidRDefault="003464D0" w:rsidP="003308B1">
            <w:pPr>
              <w:ind w:left="67"/>
              <w:contextualSpacing/>
              <w:rPr>
                <w:szCs w:val="24"/>
              </w:rPr>
            </w:pPr>
            <w:r w:rsidRPr="00D1115E">
              <w:rPr>
                <w:szCs w:val="24"/>
              </w:rPr>
              <w:t>Ф.И.О. педагога, руководителя</w:t>
            </w:r>
          </w:p>
        </w:tc>
        <w:tc>
          <w:tcPr>
            <w:tcW w:w="6520" w:type="dxa"/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3464D0">
        <w:trPr>
          <w:trHeight w:val="1024"/>
        </w:trPr>
        <w:tc>
          <w:tcPr>
            <w:tcW w:w="533" w:type="dxa"/>
            <w:tcBorders>
              <w:bottom w:val="single" w:sz="4" w:space="0" w:color="auto"/>
            </w:tcBorders>
          </w:tcPr>
          <w:p w:rsidR="003464D0" w:rsidRPr="00D1115E" w:rsidRDefault="003464D0" w:rsidP="003308B1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464D0" w:rsidRPr="00BA1D0A" w:rsidRDefault="003464D0" w:rsidP="003308B1">
            <w:pPr>
              <w:pStyle w:val="a3"/>
              <w:ind w:left="0"/>
              <w:mirrorIndents/>
              <w:rPr>
                <w:szCs w:val="24"/>
              </w:rPr>
            </w:pPr>
            <w:r w:rsidRPr="00BA1D0A">
              <w:rPr>
                <w:szCs w:val="24"/>
              </w:rPr>
              <w:t xml:space="preserve">Контактные телефоны и </w:t>
            </w:r>
            <w:r w:rsidRPr="00BA1D0A">
              <w:rPr>
                <w:szCs w:val="24"/>
                <w:lang w:val="en-US"/>
              </w:rPr>
              <w:t>e</w:t>
            </w:r>
            <w:r w:rsidRPr="00BA1D0A">
              <w:rPr>
                <w:szCs w:val="24"/>
              </w:rPr>
              <w:t>-</w:t>
            </w:r>
            <w:r w:rsidRPr="00BA1D0A">
              <w:rPr>
                <w:szCs w:val="24"/>
                <w:lang w:val="en-US"/>
              </w:rPr>
              <w:t>mail</w:t>
            </w:r>
            <w:r w:rsidRPr="00BA1D0A">
              <w:rPr>
                <w:szCs w:val="24"/>
              </w:rPr>
              <w:t xml:space="preserve"> руководителя учреждения, педагога или руководителя участника/коллектива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3464D0">
        <w:trPr>
          <w:trHeight w:val="519"/>
        </w:trPr>
        <w:tc>
          <w:tcPr>
            <w:tcW w:w="533" w:type="dxa"/>
            <w:tcBorders>
              <w:top w:val="single" w:sz="4" w:space="0" w:color="auto"/>
            </w:tcBorders>
          </w:tcPr>
          <w:p w:rsidR="003464D0" w:rsidRDefault="003464D0" w:rsidP="003464D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464D0" w:rsidRPr="00BA1D0A" w:rsidRDefault="003464D0" w:rsidP="003308B1">
            <w:pPr>
              <w:pStyle w:val="a3"/>
              <w:ind w:left="0"/>
              <w:mirrorIndents/>
              <w:jc w:val="both"/>
              <w:rPr>
                <w:szCs w:val="24"/>
              </w:rPr>
            </w:pPr>
            <w:r w:rsidRPr="00BA1D0A">
              <w:rPr>
                <w:rFonts w:eastAsia="Times New Roman"/>
                <w:color w:val="000000"/>
                <w:szCs w:val="24"/>
                <w:lang w:eastAsia="ru-RU"/>
              </w:rPr>
              <w:t xml:space="preserve">Телефоны для экстренной связи (обязательно </w:t>
            </w:r>
            <w:proofErr w:type="gramStart"/>
            <w:r w:rsidRPr="00BA1D0A">
              <w:rPr>
                <w:rFonts w:eastAsia="Times New Roman"/>
                <w:color w:val="000000"/>
                <w:szCs w:val="24"/>
                <w:lang w:eastAsia="ru-RU"/>
              </w:rPr>
              <w:t>мобильный</w:t>
            </w:r>
            <w:proofErr w:type="gramEnd"/>
            <w:r w:rsidRPr="00BA1D0A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3464D0">
        <w:trPr>
          <w:trHeight w:val="817"/>
        </w:trPr>
        <w:tc>
          <w:tcPr>
            <w:tcW w:w="533" w:type="dxa"/>
            <w:tcBorders>
              <w:bottom w:val="single" w:sz="4" w:space="0" w:color="auto"/>
            </w:tcBorders>
          </w:tcPr>
          <w:p w:rsidR="003464D0" w:rsidRPr="00D1115E" w:rsidRDefault="003464D0" w:rsidP="003464D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464D0" w:rsidRPr="00D1115E" w:rsidRDefault="003464D0" w:rsidP="00E16D3F">
            <w:pPr>
              <w:ind w:left="67"/>
              <w:contextualSpacing/>
            </w:pPr>
            <w:r w:rsidRPr="00CB2C85">
              <w:rPr>
                <w:b/>
              </w:rPr>
              <w:t xml:space="preserve">Реквизиты </w:t>
            </w:r>
            <w:r w:rsidRPr="00CB2C85">
              <w:t>для организаций по документам</w:t>
            </w:r>
            <w:r w:rsidRPr="00CB2C85">
              <w:rPr>
                <w:b/>
              </w:rPr>
              <w:t xml:space="preserve"> в случае оплаты по безналичному расчету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3464D0" w:rsidRPr="00D1115E" w:rsidRDefault="003464D0" w:rsidP="003308B1">
            <w:pPr>
              <w:ind w:left="720"/>
              <w:contextualSpacing/>
              <w:rPr>
                <w:b/>
                <w:szCs w:val="24"/>
              </w:rPr>
            </w:pPr>
          </w:p>
        </w:tc>
      </w:tr>
      <w:tr w:rsidR="003464D0" w:rsidRPr="001B10D4" w:rsidTr="003464D0">
        <w:trPr>
          <w:trHeight w:val="325"/>
        </w:trPr>
        <w:tc>
          <w:tcPr>
            <w:tcW w:w="533" w:type="dxa"/>
            <w:tcBorders>
              <w:top w:val="single" w:sz="4" w:space="0" w:color="auto"/>
            </w:tcBorders>
          </w:tcPr>
          <w:p w:rsidR="003464D0" w:rsidRDefault="003464D0" w:rsidP="003464D0">
            <w:pPr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3464D0" w:rsidRDefault="003464D0" w:rsidP="00E16D3F">
            <w:pPr>
              <w:ind w:left="67"/>
              <w:contextualSpacing/>
              <w:rPr>
                <w:b/>
              </w:rPr>
            </w:pPr>
            <w:r>
              <w:rPr>
                <w:b/>
              </w:rPr>
              <w:t>Благодарственное письмо для руководителей и педагогов:</w:t>
            </w:r>
          </w:p>
          <w:p w:rsidR="003464D0" w:rsidRPr="007D7313" w:rsidRDefault="003464D0" w:rsidP="00E16D3F">
            <w:pPr>
              <w:pStyle w:val="a3"/>
              <w:numPr>
                <w:ilvl w:val="0"/>
                <w:numId w:val="29"/>
              </w:numPr>
              <w:ind w:left="0" w:firstLine="284"/>
              <w:mirrorIndents/>
              <w:rPr>
                <w:rFonts w:eastAsia="Times New Roman"/>
                <w:szCs w:val="24"/>
                <w:lang w:eastAsia="ru-RU"/>
              </w:rPr>
            </w:pPr>
            <w:r w:rsidRPr="007D7313">
              <w:rPr>
                <w:rFonts w:eastAsia="Times New Roman"/>
                <w:szCs w:val="24"/>
                <w:lang w:eastAsia="ru-RU"/>
              </w:rPr>
              <w:t>Ф.И.О. и должность человека, на которого мы выпишем благодарственное письмо.</w:t>
            </w:r>
          </w:p>
          <w:p w:rsidR="003464D0" w:rsidRPr="007D7313" w:rsidRDefault="003464D0" w:rsidP="00E16D3F">
            <w:pPr>
              <w:pStyle w:val="a3"/>
              <w:numPr>
                <w:ilvl w:val="0"/>
                <w:numId w:val="29"/>
              </w:numPr>
              <w:ind w:left="0" w:firstLine="284"/>
              <w:mirrorIndents/>
              <w:rPr>
                <w:rFonts w:eastAsia="Times New Roman"/>
                <w:b/>
                <w:szCs w:val="24"/>
                <w:lang w:eastAsia="ru-RU"/>
              </w:rPr>
            </w:pPr>
            <w:r w:rsidRPr="007D7313">
              <w:rPr>
                <w:rFonts w:eastAsia="Times New Roman"/>
                <w:szCs w:val="24"/>
                <w:lang w:eastAsia="ru-RU"/>
              </w:rPr>
              <w:t>Полное наименование организации (учреждения)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3464D0" w:rsidRDefault="003464D0" w:rsidP="003464D0">
            <w:pPr>
              <w:contextualSpacing/>
              <w:rPr>
                <w:b/>
                <w:color w:val="FF0000"/>
                <w:szCs w:val="24"/>
              </w:rPr>
            </w:pPr>
            <w:r w:rsidRPr="003464D0">
              <w:rPr>
                <w:b/>
                <w:color w:val="FF0000"/>
                <w:szCs w:val="24"/>
              </w:rPr>
              <w:t xml:space="preserve">Внимание! </w:t>
            </w:r>
          </w:p>
          <w:p w:rsidR="003464D0" w:rsidRPr="00D1115E" w:rsidRDefault="003464D0" w:rsidP="003464D0">
            <w:pPr>
              <w:contextualSpacing/>
              <w:rPr>
                <w:b/>
                <w:szCs w:val="24"/>
              </w:rPr>
            </w:pPr>
            <w:r w:rsidRPr="003464D0">
              <w:rPr>
                <w:b/>
                <w:color w:val="FF0000"/>
                <w:szCs w:val="24"/>
              </w:rPr>
              <w:t xml:space="preserve">Максимальное число благодарственных писем на 1 участника/коллектив – 2 </w:t>
            </w:r>
            <w:proofErr w:type="spellStart"/>
            <w:proofErr w:type="gramStart"/>
            <w:r w:rsidRPr="003464D0">
              <w:rPr>
                <w:b/>
                <w:color w:val="FF0000"/>
                <w:szCs w:val="24"/>
              </w:rPr>
              <w:t>шт</w:t>
            </w:r>
            <w:proofErr w:type="spellEnd"/>
            <w:proofErr w:type="gramEnd"/>
            <w:r w:rsidRPr="003464D0">
              <w:rPr>
                <w:b/>
                <w:color w:val="FF0000"/>
                <w:szCs w:val="24"/>
              </w:rPr>
              <w:t>!</w:t>
            </w:r>
          </w:p>
        </w:tc>
      </w:tr>
    </w:tbl>
    <w:p w:rsidR="00704370" w:rsidRPr="00B97AE0" w:rsidRDefault="00704370" w:rsidP="00B97AE0"/>
    <w:p w:rsidR="00D1115E" w:rsidRDefault="00D1115E" w:rsidP="00D1115E">
      <w:pPr>
        <w:pStyle w:val="a3"/>
        <w:ind w:left="0" w:firstLine="709"/>
        <w:mirrorIndents/>
        <w:jc w:val="both"/>
        <w:rPr>
          <w:b/>
          <w:szCs w:val="24"/>
        </w:rPr>
      </w:pPr>
      <w:r w:rsidRPr="00AF47DD">
        <w:rPr>
          <w:b/>
          <w:szCs w:val="24"/>
        </w:rPr>
        <w:t xml:space="preserve">Условия </w:t>
      </w:r>
      <w:r w:rsidR="00BC0C78" w:rsidRPr="00BC0C78">
        <w:rPr>
          <w:b/>
        </w:rPr>
        <w:t>Фестиваля-конкурса</w:t>
      </w:r>
      <w:r w:rsidRPr="00AF47DD">
        <w:rPr>
          <w:b/>
          <w:szCs w:val="24"/>
        </w:rPr>
        <w:t xml:space="preserve"> обязуюсь выполнять.</w:t>
      </w:r>
    </w:p>
    <w:p w:rsidR="00D1115E" w:rsidRPr="00AF47DD" w:rsidRDefault="00D1115E" w:rsidP="00D1115E">
      <w:pPr>
        <w:pStyle w:val="a3"/>
        <w:ind w:left="0"/>
        <w:mirrorIndents/>
        <w:jc w:val="right"/>
        <w:rPr>
          <w:szCs w:val="24"/>
        </w:rPr>
      </w:pPr>
      <w:r>
        <w:rPr>
          <w:szCs w:val="24"/>
        </w:rPr>
        <w:t>Дата: «___» _______</w:t>
      </w:r>
      <w:r w:rsidRPr="00AF47DD">
        <w:rPr>
          <w:szCs w:val="24"/>
        </w:rPr>
        <w:t>20___ г.</w:t>
      </w:r>
    </w:p>
    <w:p w:rsidR="00D1115E" w:rsidRDefault="00D1115E" w:rsidP="00D1115E">
      <w:pPr>
        <w:ind w:hanging="720"/>
        <w:rPr>
          <w:b/>
          <w:color w:val="FF0000"/>
          <w:szCs w:val="24"/>
        </w:rPr>
      </w:pPr>
    </w:p>
    <w:p w:rsidR="003647B5" w:rsidRDefault="003647B5" w:rsidP="003647B5">
      <w:pPr>
        <w:jc w:val="both"/>
        <w:rPr>
          <w:b/>
          <w:color w:val="FF0000"/>
          <w:sz w:val="22"/>
        </w:rPr>
      </w:pPr>
      <w:r w:rsidRPr="005F1A76">
        <w:rPr>
          <w:b/>
          <w:color w:val="FF0000"/>
          <w:sz w:val="22"/>
        </w:rPr>
        <w:t>Примечание: Заявки принимаются только в предлагаемой редакции, в одной заявке один участник</w:t>
      </w:r>
      <w:r w:rsidR="00DF1DAE">
        <w:rPr>
          <w:b/>
          <w:color w:val="FF0000"/>
          <w:sz w:val="22"/>
        </w:rPr>
        <w:t xml:space="preserve"> или коллектив</w:t>
      </w:r>
      <w:r w:rsidRPr="005F1A76">
        <w:rPr>
          <w:b/>
          <w:color w:val="FF0000"/>
          <w:sz w:val="22"/>
        </w:rPr>
        <w:t>!</w:t>
      </w:r>
    </w:p>
    <w:p w:rsidR="007D54A1" w:rsidRPr="005F1A76" w:rsidRDefault="007D54A1" w:rsidP="007D54A1">
      <w:pPr>
        <w:pStyle w:val="a3"/>
        <w:numPr>
          <w:ilvl w:val="0"/>
          <w:numId w:val="48"/>
        </w:numPr>
      </w:pPr>
      <w:r w:rsidRPr="005F1A76">
        <w:t>Строка № 2 –</w:t>
      </w:r>
      <w:r>
        <w:t xml:space="preserve"> </w:t>
      </w:r>
      <w:r w:rsidR="000846C1">
        <w:t xml:space="preserve">для солистов: </w:t>
      </w:r>
      <w:r w:rsidRPr="005F1A76">
        <w:t>указать только фамилию и имя участника</w:t>
      </w:r>
      <w:r w:rsidR="000846C1">
        <w:t xml:space="preserve"> </w:t>
      </w:r>
      <w:r w:rsidRPr="005F1A76">
        <w:t>- без отчества, заглавные буквы только первые</w:t>
      </w:r>
      <w:r w:rsidRPr="005F1A76">
        <w:rPr>
          <w:color w:val="008000"/>
        </w:rPr>
        <w:t xml:space="preserve"> (данные для диплома!)</w:t>
      </w:r>
      <w:r>
        <w:rPr>
          <w:color w:val="008000"/>
        </w:rPr>
        <w:t>.</w:t>
      </w:r>
    </w:p>
    <w:p w:rsidR="007D54A1" w:rsidRPr="008A78E8" w:rsidRDefault="007D54A1" w:rsidP="007D54A1">
      <w:pPr>
        <w:pStyle w:val="a3"/>
        <w:numPr>
          <w:ilvl w:val="0"/>
          <w:numId w:val="48"/>
        </w:numPr>
      </w:pPr>
      <w:r w:rsidRPr="005F1A76">
        <w:t>Строка № 3 – указать</w:t>
      </w:r>
      <w:r w:rsidRPr="005F1A76">
        <w:rPr>
          <w:b/>
        </w:rPr>
        <w:t xml:space="preserve"> </w:t>
      </w:r>
      <w:r w:rsidRPr="005F1A76">
        <w:t>сокращенное</w:t>
      </w:r>
      <w:r w:rsidRPr="005F1A76">
        <w:rPr>
          <w:b/>
        </w:rPr>
        <w:t xml:space="preserve"> </w:t>
      </w:r>
      <w:r w:rsidRPr="005F1A76">
        <w:t xml:space="preserve">название учреждения, регион, город, село, деревню </w:t>
      </w:r>
      <w:r w:rsidRPr="005F1A76">
        <w:rPr>
          <w:color w:val="008000"/>
        </w:rPr>
        <w:t>(данные для диплома!)</w:t>
      </w:r>
      <w:r>
        <w:rPr>
          <w:color w:val="008000"/>
        </w:rPr>
        <w:t>.</w:t>
      </w:r>
    </w:p>
    <w:p w:rsidR="007D54A1" w:rsidRDefault="007D54A1" w:rsidP="007D54A1">
      <w:pPr>
        <w:pStyle w:val="a3"/>
        <w:numPr>
          <w:ilvl w:val="0"/>
          <w:numId w:val="48"/>
        </w:numPr>
      </w:pPr>
      <w:r w:rsidRPr="005F1A76">
        <w:lastRenderedPageBreak/>
        <w:t xml:space="preserve">Строка № </w:t>
      </w:r>
      <w:r>
        <w:t>4</w:t>
      </w:r>
      <w:r w:rsidRPr="005F1A76">
        <w:t xml:space="preserve"> – указать дату рождения (в формате: </w:t>
      </w:r>
      <w:proofErr w:type="spellStart"/>
      <w:r w:rsidRPr="005F1A76">
        <w:t>дд.мм</w:t>
      </w:r>
      <w:proofErr w:type="gramStart"/>
      <w:r w:rsidRPr="005F1A76">
        <w:t>.г</w:t>
      </w:r>
      <w:proofErr w:type="gramEnd"/>
      <w:r w:rsidRPr="005F1A76">
        <w:t>ггг</w:t>
      </w:r>
      <w:proofErr w:type="spellEnd"/>
      <w:r w:rsidRPr="005F1A76">
        <w:t>)  и полный возраст участника</w:t>
      </w:r>
      <w:r w:rsidR="000846C1">
        <w:t>(-</w:t>
      </w:r>
      <w:proofErr w:type="spellStart"/>
      <w:r w:rsidR="000846C1">
        <w:t>ов</w:t>
      </w:r>
      <w:proofErr w:type="spellEnd"/>
      <w:r w:rsidR="000846C1">
        <w:t>)</w:t>
      </w:r>
      <w:r w:rsidRPr="005F1A76">
        <w:t xml:space="preserve"> на момент выступления</w:t>
      </w:r>
      <w:r>
        <w:t>.</w:t>
      </w:r>
    </w:p>
    <w:p w:rsidR="007D54A1" w:rsidRPr="005F1A76" w:rsidRDefault="007D54A1" w:rsidP="007D54A1">
      <w:pPr>
        <w:pStyle w:val="a3"/>
        <w:numPr>
          <w:ilvl w:val="0"/>
          <w:numId w:val="48"/>
        </w:numPr>
      </w:pPr>
      <w:r w:rsidRPr="005F1A76">
        <w:t xml:space="preserve">Строка № </w:t>
      </w:r>
      <w:r>
        <w:t>8</w:t>
      </w:r>
      <w:r w:rsidRPr="005F1A76">
        <w:t xml:space="preserve">  – полные фамилия, имя, отчество педагога, руководителя </w:t>
      </w:r>
      <w:r w:rsidRPr="005F1A76">
        <w:rPr>
          <w:color w:val="008000"/>
        </w:rPr>
        <w:t>(данные для диплома!)</w:t>
      </w:r>
      <w:r>
        <w:rPr>
          <w:color w:val="008000"/>
        </w:rPr>
        <w:t>.</w:t>
      </w:r>
    </w:p>
    <w:p w:rsidR="007D54A1" w:rsidRPr="005F1A76" w:rsidRDefault="007D54A1" w:rsidP="007D54A1">
      <w:pPr>
        <w:pStyle w:val="a3"/>
        <w:numPr>
          <w:ilvl w:val="0"/>
          <w:numId w:val="48"/>
        </w:numPr>
        <w:spacing w:after="200" w:line="276" w:lineRule="auto"/>
      </w:pPr>
      <w:r w:rsidRPr="005F1A76">
        <w:t xml:space="preserve">Заявки принимаются </w:t>
      </w:r>
      <w:r>
        <w:t xml:space="preserve">ТОЛЬКО </w:t>
      </w:r>
      <w:r w:rsidRPr="005F1A76">
        <w:t>в электронном виде.</w:t>
      </w:r>
    </w:p>
    <w:p w:rsidR="007D54A1" w:rsidRPr="005F1A76" w:rsidRDefault="007D54A1" w:rsidP="007D54A1">
      <w:pPr>
        <w:pStyle w:val="a3"/>
        <w:numPr>
          <w:ilvl w:val="0"/>
          <w:numId w:val="48"/>
        </w:numPr>
        <w:spacing w:after="200" w:line="276" w:lineRule="auto"/>
      </w:pPr>
      <w:r w:rsidRPr="005F1A76">
        <w:t>Никаких курсивов, никаких подчеркиваний, никаких жирных выделений (кроме телефона для экстренной связи)!</w:t>
      </w:r>
    </w:p>
    <w:p w:rsidR="007D54A1" w:rsidRPr="005F1A76" w:rsidRDefault="007D54A1" w:rsidP="007D54A1">
      <w:pPr>
        <w:pStyle w:val="a3"/>
        <w:numPr>
          <w:ilvl w:val="0"/>
          <w:numId w:val="48"/>
        </w:numPr>
        <w:spacing w:after="200" w:line="276" w:lineRule="auto"/>
      </w:pPr>
      <w:r w:rsidRPr="005F1A76">
        <w:t>При оплате по квитанции обязательно указать на квитанции Ф.И. участника</w:t>
      </w:r>
      <w:r>
        <w:t>/коллектив</w:t>
      </w:r>
      <w:r w:rsidRPr="005F1A76">
        <w:t>.</w:t>
      </w:r>
    </w:p>
    <w:p w:rsidR="003647B5" w:rsidRPr="005F1A76" w:rsidRDefault="003647B5" w:rsidP="007D54A1">
      <w:pPr>
        <w:jc w:val="both"/>
        <w:rPr>
          <w:color w:val="008000"/>
          <w:sz w:val="22"/>
        </w:rPr>
      </w:pPr>
      <w:r w:rsidRPr="005F1A76">
        <w:rPr>
          <w:b/>
          <w:sz w:val="22"/>
        </w:rPr>
        <w:t>Заявку, просьба, отправлять в формате .</w:t>
      </w:r>
      <w:proofErr w:type="spellStart"/>
      <w:r w:rsidRPr="005F1A76">
        <w:rPr>
          <w:b/>
          <w:sz w:val="22"/>
        </w:rPr>
        <w:t>doc</w:t>
      </w:r>
      <w:proofErr w:type="spellEnd"/>
      <w:r w:rsidRPr="005F1A76">
        <w:rPr>
          <w:b/>
          <w:sz w:val="22"/>
        </w:rPr>
        <w:t xml:space="preserve"> или .</w:t>
      </w:r>
      <w:proofErr w:type="spellStart"/>
      <w:r w:rsidRPr="005F1A76">
        <w:rPr>
          <w:b/>
          <w:sz w:val="22"/>
          <w:lang w:val="en-US"/>
        </w:rPr>
        <w:t>docx</w:t>
      </w:r>
      <w:proofErr w:type="spellEnd"/>
    </w:p>
    <w:p w:rsidR="003647B5" w:rsidRPr="005F1A76" w:rsidRDefault="003647B5" w:rsidP="003647B5">
      <w:pPr>
        <w:rPr>
          <w:sz w:val="22"/>
        </w:rPr>
      </w:pPr>
    </w:p>
    <w:p w:rsidR="003647B5" w:rsidRDefault="003647B5" w:rsidP="007D54A1">
      <w:pPr>
        <w:jc w:val="both"/>
        <w:rPr>
          <w:sz w:val="22"/>
        </w:rPr>
      </w:pPr>
      <w:r w:rsidRPr="005F1A76">
        <w:rPr>
          <w:sz w:val="22"/>
        </w:rPr>
        <w:t>Уважаемые коллеги, убедитесь, что Ваша информация получена.</w:t>
      </w:r>
    </w:p>
    <w:p w:rsidR="00F62517" w:rsidRDefault="00F62517" w:rsidP="007D54A1">
      <w:pPr>
        <w:mirrorIndents/>
        <w:jc w:val="both"/>
        <w:rPr>
          <w:b/>
          <w:color w:val="FF0000"/>
        </w:rPr>
      </w:pPr>
    </w:p>
    <w:p w:rsidR="00F62517" w:rsidRDefault="00F62517" w:rsidP="007D54A1">
      <w:pPr>
        <w:mirrorIndents/>
        <w:jc w:val="both"/>
        <w:rPr>
          <w:b/>
          <w:color w:val="FF0000"/>
        </w:rPr>
      </w:pPr>
      <w:r w:rsidRPr="00893440">
        <w:rPr>
          <w:b/>
          <w:color w:val="FF0000"/>
        </w:rPr>
        <w:t xml:space="preserve">Внимание! </w:t>
      </w:r>
      <w:r>
        <w:rPr>
          <w:b/>
          <w:color w:val="FF0000"/>
        </w:rPr>
        <w:t>За предоставленную участниками информацию для благодарственных писем организатор ответственность не несёт.</w:t>
      </w:r>
    </w:p>
    <w:p w:rsidR="003647B5" w:rsidRDefault="003647B5" w:rsidP="007D54A1">
      <w:pPr>
        <w:contextualSpacing/>
        <w:mirrorIndents/>
        <w:jc w:val="both"/>
        <w:rPr>
          <w:color w:val="000000"/>
        </w:rPr>
      </w:pPr>
    </w:p>
    <w:p w:rsidR="003647B5" w:rsidRPr="00BA3E33" w:rsidRDefault="003647B5" w:rsidP="007D54A1">
      <w:pPr>
        <w:mirrorIndents/>
        <w:jc w:val="both"/>
        <w:rPr>
          <w:b/>
          <w:color w:val="FF0000"/>
        </w:rPr>
      </w:pPr>
      <w:r>
        <w:rPr>
          <w:b/>
          <w:color w:val="FF0000"/>
        </w:rPr>
        <w:t xml:space="preserve">Просим Вас внимательно заполнять все данные для участия в </w:t>
      </w:r>
      <w:r w:rsidR="00BC0C78" w:rsidRPr="00BC0C78">
        <w:rPr>
          <w:b/>
          <w:color w:val="FF0000"/>
        </w:rPr>
        <w:t>Фестивале-конкурсе</w:t>
      </w:r>
      <w:r>
        <w:rPr>
          <w:b/>
          <w:color w:val="FF0000"/>
        </w:rPr>
        <w:t>!</w:t>
      </w:r>
    </w:p>
    <w:p w:rsidR="00D1115E" w:rsidRPr="00D1115E" w:rsidRDefault="00D1115E" w:rsidP="007D54A1">
      <w:pPr>
        <w:ind w:firstLine="709"/>
        <w:contextualSpacing/>
        <w:mirrorIndents/>
        <w:jc w:val="both"/>
        <w:rPr>
          <w:szCs w:val="24"/>
        </w:rPr>
      </w:pPr>
    </w:p>
    <w:sectPr w:rsidR="00D1115E" w:rsidRPr="00D1115E" w:rsidSect="00175060">
      <w:footerReference w:type="default" r:id="rId17"/>
      <w:pgSz w:w="11906" w:h="16838"/>
      <w:pgMar w:top="709" w:right="566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A9" w:rsidRDefault="00A262A9" w:rsidP="0044016F">
      <w:r>
        <w:separator/>
      </w:r>
    </w:p>
  </w:endnote>
  <w:endnote w:type="continuationSeparator" w:id="0">
    <w:p w:rsidR="00A262A9" w:rsidRDefault="00A262A9" w:rsidP="0044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6F" w:rsidRDefault="00BF4AA8">
    <w:pPr>
      <w:pStyle w:val="a9"/>
      <w:jc w:val="center"/>
    </w:pPr>
    <w:r>
      <w:fldChar w:fldCharType="begin"/>
    </w:r>
    <w:r w:rsidR="0044016F">
      <w:instrText xml:space="preserve"> PAGE   \* MERGEFORMAT </w:instrText>
    </w:r>
    <w:r>
      <w:fldChar w:fldCharType="separate"/>
    </w:r>
    <w:r w:rsidR="003B4F61">
      <w:rPr>
        <w:noProof/>
      </w:rPr>
      <w:t>1</w:t>
    </w:r>
    <w:r>
      <w:fldChar w:fldCharType="end"/>
    </w:r>
  </w:p>
  <w:p w:rsidR="0044016F" w:rsidRDefault="0044016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A9" w:rsidRDefault="00A262A9" w:rsidP="0044016F">
      <w:r>
        <w:separator/>
      </w:r>
    </w:p>
  </w:footnote>
  <w:footnote w:type="continuationSeparator" w:id="0">
    <w:p w:rsidR="00A262A9" w:rsidRDefault="00A262A9" w:rsidP="0044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092"/>
    <w:multiLevelType w:val="hybridMultilevel"/>
    <w:tmpl w:val="1AF20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21FDB"/>
    <w:multiLevelType w:val="hybridMultilevel"/>
    <w:tmpl w:val="A3AED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35CC"/>
    <w:multiLevelType w:val="hybridMultilevel"/>
    <w:tmpl w:val="09A2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2532"/>
    <w:multiLevelType w:val="multilevel"/>
    <w:tmpl w:val="446679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1C13C77"/>
    <w:multiLevelType w:val="multilevel"/>
    <w:tmpl w:val="79985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12F15C26"/>
    <w:multiLevelType w:val="hybridMultilevel"/>
    <w:tmpl w:val="C8B0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23865"/>
    <w:multiLevelType w:val="hybridMultilevel"/>
    <w:tmpl w:val="64B6F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367A25"/>
    <w:multiLevelType w:val="hybridMultilevel"/>
    <w:tmpl w:val="3CEE0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97043"/>
    <w:multiLevelType w:val="hybridMultilevel"/>
    <w:tmpl w:val="15DA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74C32"/>
    <w:multiLevelType w:val="hybridMultilevel"/>
    <w:tmpl w:val="21D665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345D5A"/>
    <w:multiLevelType w:val="hybridMultilevel"/>
    <w:tmpl w:val="ED1AA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52A62"/>
    <w:multiLevelType w:val="multilevel"/>
    <w:tmpl w:val="FB1CEF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0F6D34"/>
    <w:multiLevelType w:val="hybridMultilevel"/>
    <w:tmpl w:val="6644D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643A5"/>
    <w:multiLevelType w:val="multilevel"/>
    <w:tmpl w:val="AA483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42E0063"/>
    <w:multiLevelType w:val="hybridMultilevel"/>
    <w:tmpl w:val="5F32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96B52"/>
    <w:multiLevelType w:val="hybridMultilevel"/>
    <w:tmpl w:val="E8603DD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655990"/>
    <w:multiLevelType w:val="hybridMultilevel"/>
    <w:tmpl w:val="637855A2"/>
    <w:lvl w:ilvl="0" w:tplc="88A83C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3F242B"/>
    <w:multiLevelType w:val="hybridMultilevel"/>
    <w:tmpl w:val="12F6CE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6218B102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2144E0"/>
    <w:multiLevelType w:val="multilevel"/>
    <w:tmpl w:val="1698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5E63B3"/>
    <w:multiLevelType w:val="multilevel"/>
    <w:tmpl w:val="2AF20D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417A3762"/>
    <w:multiLevelType w:val="hybridMultilevel"/>
    <w:tmpl w:val="E69A5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D26E9"/>
    <w:multiLevelType w:val="hybridMultilevel"/>
    <w:tmpl w:val="F8B610DE"/>
    <w:lvl w:ilvl="0" w:tplc="1AB872D8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BF5A81"/>
    <w:multiLevelType w:val="hybridMultilevel"/>
    <w:tmpl w:val="6594522C"/>
    <w:lvl w:ilvl="0" w:tplc="1AB872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F2CDC"/>
    <w:multiLevelType w:val="hybridMultilevel"/>
    <w:tmpl w:val="572A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E76FA"/>
    <w:multiLevelType w:val="hybridMultilevel"/>
    <w:tmpl w:val="5D84F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05F3B"/>
    <w:multiLevelType w:val="hybridMultilevel"/>
    <w:tmpl w:val="312A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64FEF"/>
    <w:multiLevelType w:val="hybridMultilevel"/>
    <w:tmpl w:val="30DCAD12"/>
    <w:lvl w:ilvl="0" w:tplc="43B0262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6D271B8"/>
    <w:multiLevelType w:val="hybridMultilevel"/>
    <w:tmpl w:val="2C647868"/>
    <w:lvl w:ilvl="0" w:tplc="5B843F8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1B7A53"/>
    <w:multiLevelType w:val="hybridMultilevel"/>
    <w:tmpl w:val="198C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85370"/>
    <w:multiLevelType w:val="hybridMultilevel"/>
    <w:tmpl w:val="940C05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3C243AB"/>
    <w:multiLevelType w:val="multilevel"/>
    <w:tmpl w:val="54989F72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31">
    <w:nsid w:val="64043F3C"/>
    <w:multiLevelType w:val="hybridMultilevel"/>
    <w:tmpl w:val="35BE2D3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5023980"/>
    <w:multiLevelType w:val="hybridMultilevel"/>
    <w:tmpl w:val="2F0E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35629"/>
    <w:multiLevelType w:val="hybridMultilevel"/>
    <w:tmpl w:val="672A45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B724218"/>
    <w:multiLevelType w:val="hybridMultilevel"/>
    <w:tmpl w:val="8D882F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990E4E"/>
    <w:multiLevelType w:val="hybridMultilevel"/>
    <w:tmpl w:val="023C3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011EB"/>
    <w:multiLevelType w:val="hybridMultilevel"/>
    <w:tmpl w:val="3AAE8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5D0D66"/>
    <w:multiLevelType w:val="hybridMultilevel"/>
    <w:tmpl w:val="BF42F7FA"/>
    <w:lvl w:ilvl="0" w:tplc="2FD0B0C4">
      <w:start w:val="1"/>
      <w:numFmt w:val="decimal"/>
      <w:lvlText w:val="%1."/>
      <w:lvlJc w:val="left"/>
      <w:pPr>
        <w:ind w:left="447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6" w:hanging="360"/>
      </w:pPr>
    </w:lvl>
    <w:lvl w:ilvl="2" w:tplc="0419001B" w:tentative="1">
      <w:start w:val="1"/>
      <w:numFmt w:val="lowerRoman"/>
      <w:lvlText w:val="%3."/>
      <w:lvlJc w:val="right"/>
      <w:pPr>
        <w:ind w:left="5766" w:hanging="180"/>
      </w:pPr>
    </w:lvl>
    <w:lvl w:ilvl="3" w:tplc="0419000F" w:tentative="1">
      <w:start w:val="1"/>
      <w:numFmt w:val="decimal"/>
      <w:lvlText w:val="%4."/>
      <w:lvlJc w:val="left"/>
      <w:pPr>
        <w:ind w:left="6486" w:hanging="360"/>
      </w:pPr>
    </w:lvl>
    <w:lvl w:ilvl="4" w:tplc="04190019" w:tentative="1">
      <w:start w:val="1"/>
      <w:numFmt w:val="lowerLetter"/>
      <w:lvlText w:val="%5."/>
      <w:lvlJc w:val="left"/>
      <w:pPr>
        <w:ind w:left="7206" w:hanging="360"/>
      </w:pPr>
    </w:lvl>
    <w:lvl w:ilvl="5" w:tplc="0419001B" w:tentative="1">
      <w:start w:val="1"/>
      <w:numFmt w:val="lowerRoman"/>
      <w:lvlText w:val="%6."/>
      <w:lvlJc w:val="right"/>
      <w:pPr>
        <w:ind w:left="7926" w:hanging="180"/>
      </w:pPr>
    </w:lvl>
    <w:lvl w:ilvl="6" w:tplc="0419000F" w:tentative="1">
      <w:start w:val="1"/>
      <w:numFmt w:val="decimal"/>
      <w:lvlText w:val="%7."/>
      <w:lvlJc w:val="left"/>
      <w:pPr>
        <w:ind w:left="8646" w:hanging="360"/>
      </w:pPr>
    </w:lvl>
    <w:lvl w:ilvl="7" w:tplc="04190019" w:tentative="1">
      <w:start w:val="1"/>
      <w:numFmt w:val="lowerLetter"/>
      <w:lvlText w:val="%8."/>
      <w:lvlJc w:val="left"/>
      <w:pPr>
        <w:ind w:left="9366" w:hanging="360"/>
      </w:pPr>
    </w:lvl>
    <w:lvl w:ilvl="8" w:tplc="0419001B" w:tentative="1">
      <w:start w:val="1"/>
      <w:numFmt w:val="lowerRoman"/>
      <w:lvlText w:val="%9."/>
      <w:lvlJc w:val="right"/>
      <w:pPr>
        <w:ind w:left="10086" w:hanging="180"/>
      </w:pPr>
    </w:lvl>
  </w:abstractNum>
  <w:abstractNum w:abstractNumId="38">
    <w:nsid w:val="70E01A9C"/>
    <w:multiLevelType w:val="hybridMultilevel"/>
    <w:tmpl w:val="05CA7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C6F67"/>
    <w:multiLevelType w:val="hybridMultilevel"/>
    <w:tmpl w:val="B3E870F0"/>
    <w:lvl w:ilvl="0" w:tplc="D32AAA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DA376B"/>
    <w:multiLevelType w:val="hybridMultilevel"/>
    <w:tmpl w:val="62168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AE30CB"/>
    <w:multiLevelType w:val="hybridMultilevel"/>
    <w:tmpl w:val="3F225F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4B5972"/>
    <w:multiLevelType w:val="multilevel"/>
    <w:tmpl w:val="4E94D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A5C6491"/>
    <w:multiLevelType w:val="hybridMultilevel"/>
    <w:tmpl w:val="CF8E0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E0246"/>
    <w:multiLevelType w:val="hybridMultilevel"/>
    <w:tmpl w:val="B1BC0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C581322"/>
    <w:multiLevelType w:val="hybridMultilevel"/>
    <w:tmpl w:val="5B88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A46E4"/>
    <w:multiLevelType w:val="multilevel"/>
    <w:tmpl w:val="10A28F0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8">
    <w:nsid w:val="7F9A1A12"/>
    <w:multiLevelType w:val="multilevel"/>
    <w:tmpl w:val="B10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43"/>
  </w:num>
  <w:num w:numId="5">
    <w:abstractNumId w:val="11"/>
  </w:num>
  <w:num w:numId="6">
    <w:abstractNumId w:val="16"/>
  </w:num>
  <w:num w:numId="7">
    <w:abstractNumId w:val="22"/>
  </w:num>
  <w:num w:numId="8">
    <w:abstractNumId w:val="39"/>
  </w:num>
  <w:num w:numId="9">
    <w:abstractNumId w:val="37"/>
  </w:num>
  <w:num w:numId="10">
    <w:abstractNumId w:val="4"/>
  </w:num>
  <w:num w:numId="11">
    <w:abstractNumId w:val="27"/>
  </w:num>
  <w:num w:numId="12">
    <w:abstractNumId w:val="38"/>
  </w:num>
  <w:num w:numId="13">
    <w:abstractNumId w:val="17"/>
  </w:num>
  <w:num w:numId="14">
    <w:abstractNumId w:val="34"/>
  </w:num>
  <w:num w:numId="15">
    <w:abstractNumId w:val="26"/>
  </w:num>
  <w:num w:numId="16">
    <w:abstractNumId w:val="7"/>
  </w:num>
  <w:num w:numId="17">
    <w:abstractNumId w:val="45"/>
  </w:num>
  <w:num w:numId="18">
    <w:abstractNumId w:val="42"/>
  </w:num>
  <w:num w:numId="19">
    <w:abstractNumId w:val="47"/>
  </w:num>
  <w:num w:numId="20">
    <w:abstractNumId w:val="21"/>
  </w:num>
  <w:num w:numId="21">
    <w:abstractNumId w:val="24"/>
  </w:num>
  <w:num w:numId="22">
    <w:abstractNumId w:val="31"/>
  </w:num>
  <w:num w:numId="23">
    <w:abstractNumId w:val="2"/>
  </w:num>
  <w:num w:numId="24">
    <w:abstractNumId w:val="29"/>
  </w:num>
  <w:num w:numId="25">
    <w:abstractNumId w:val="3"/>
  </w:num>
  <w:num w:numId="26">
    <w:abstractNumId w:val="30"/>
  </w:num>
  <w:num w:numId="27">
    <w:abstractNumId w:val="19"/>
  </w:num>
  <w:num w:numId="28">
    <w:abstractNumId w:val="40"/>
  </w:num>
  <w:num w:numId="29">
    <w:abstractNumId w:val="0"/>
  </w:num>
  <w:num w:numId="30">
    <w:abstractNumId w:val="18"/>
  </w:num>
  <w:num w:numId="31">
    <w:abstractNumId w:val="44"/>
  </w:num>
  <w:num w:numId="32">
    <w:abstractNumId w:val="20"/>
  </w:num>
  <w:num w:numId="33">
    <w:abstractNumId w:val="35"/>
  </w:num>
  <w:num w:numId="34">
    <w:abstractNumId w:val="36"/>
  </w:num>
  <w:num w:numId="35">
    <w:abstractNumId w:val="48"/>
  </w:num>
  <w:num w:numId="36">
    <w:abstractNumId w:val="1"/>
  </w:num>
  <w:num w:numId="37">
    <w:abstractNumId w:val="15"/>
  </w:num>
  <w:num w:numId="38">
    <w:abstractNumId w:val="14"/>
  </w:num>
  <w:num w:numId="39">
    <w:abstractNumId w:val="41"/>
  </w:num>
  <w:num w:numId="40">
    <w:abstractNumId w:val="28"/>
  </w:num>
  <w:num w:numId="41">
    <w:abstractNumId w:val="46"/>
  </w:num>
  <w:num w:numId="42">
    <w:abstractNumId w:val="8"/>
  </w:num>
  <w:num w:numId="43">
    <w:abstractNumId w:val="25"/>
  </w:num>
  <w:num w:numId="44">
    <w:abstractNumId w:val="5"/>
  </w:num>
  <w:num w:numId="45">
    <w:abstractNumId w:val="6"/>
  </w:num>
  <w:num w:numId="46">
    <w:abstractNumId w:val="33"/>
  </w:num>
  <w:num w:numId="47">
    <w:abstractNumId w:val="32"/>
  </w:num>
  <w:num w:numId="48">
    <w:abstractNumId w:val="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65"/>
    <w:rsid w:val="00011BA7"/>
    <w:rsid w:val="0003567A"/>
    <w:rsid w:val="00041CA5"/>
    <w:rsid w:val="00051BAB"/>
    <w:rsid w:val="00052524"/>
    <w:rsid w:val="000653CF"/>
    <w:rsid w:val="00066A6C"/>
    <w:rsid w:val="00066C62"/>
    <w:rsid w:val="000846C1"/>
    <w:rsid w:val="00095953"/>
    <w:rsid w:val="00096F4D"/>
    <w:rsid w:val="000A3505"/>
    <w:rsid w:val="000D6114"/>
    <w:rsid w:val="000F51AE"/>
    <w:rsid w:val="00100651"/>
    <w:rsid w:val="00104A37"/>
    <w:rsid w:val="0012402F"/>
    <w:rsid w:val="001312B7"/>
    <w:rsid w:val="00131FD1"/>
    <w:rsid w:val="00152457"/>
    <w:rsid w:val="001603D6"/>
    <w:rsid w:val="001738FB"/>
    <w:rsid w:val="00175060"/>
    <w:rsid w:val="00185CFC"/>
    <w:rsid w:val="00194394"/>
    <w:rsid w:val="001A6526"/>
    <w:rsid w:val="001E6C43"/>
    <w:rsid w:val="001F2D41"/>
    <w:rsid w:val="001F3F2E"/>
    <w:rsid w:val="002200D2"/>
    <w:rsid w:val="0023270E"/>
    <w:rsid w:val="00246D41"/>
    <w:rsid w:val="00256066"/>
    <w:rsid w:val="00280CF7"/>
    <w:rsid w:val="00284F2B"/>
    <w:rsid w:val="00286074"/>
    <w:rsid w:val="00287274"/>
    <w:rsid w:val="00296F82"/>
    <w:rsid w:val="002C1CAC"/>
    <w:rsid w:val="002D5E5B"/>
    <w:rsid w:val="002F29D7"/>
    <w:rsid w:val="00302AAF"/>
    <w:rsid w:val="00321BB3"/>
    <w:rsid w:val="00321BDA"/>
    <w:rsid w:val="00324AC5"/>
    <w:rsid w:val="00325188"/>
    <w:rsid w:val="003360BE"/>
    <w:rsid w:val="0034350A"/>
    <w:rsid w:val="00344DF7"/>
    <w:rsid w:val="003464D0"/>
    <w:rsid w:val="00350139"/>
    <w:rsid w:val="003545F7"/>
    <w:rsid w:val="003610CB"/>
    <w:rsid w:val="003647B5"/>
    <w:rsid w:val="003820C1"/>
    <w:rsid w:val="00397248"/>
    <w:rsid w:val="003A209B"/>
    <w:rsid w:val="003A4FDE"/>
    <w:rsid w:val="003B0D44"/>
    <w:rsid w:val="003B4F61"/>
    <w:rsid w:val="003B7A23"/>
    <w:rsid w:val="003B7D5C"/>
    <w:rsid w:val="003C0665"/>
    <w:rsid w:val="003F71B6"/>
    <w:rsid w:val="0040014B"/>
    <w:rsid w:val="0040072D"/>
    <w:rsid w:val="00417D65"/>
    <w:rsid w:val="00427171"/>
    <w:rsid w:val="00432A7E"/>
    <w:rsid w:val="0044016F"/>
    <w:rsid w:val="004423DA"/>
    <w:rsid w:val="004471F6"/>
    <w:rsid w:val="00456D42"/>
    <w:rsid w:val="004743BB"/>
    <w:rsid w:val="00475A1F"/>
    <w:rsid w:val="00481A17"/>
    <w:rsid w:val="00483F59"/>
    <w:rsid w:val="004852EF"/>
    <w:rsid w:val="004860B8"/>
    <w:rsid w:val="00495E4E"/>
    <w:rsid w:val="00496ED8"/>
    <w:rsid w:val="004A17A5"/>
    <w:rsid w:val="004A5A4F"/>
    <w:rsid w:val="004B37C6"/>
    <w:rsid w:val="004E2E24"/>
    <w:rsid w:val="004E5E08"/>
    <w:rsid w:val="00503E2D"/>
    <w:rsid w:val="00517CD7"/>
    <w:rsid w:val="00527A88"/>
    <w:rsid w:val="00534B87"/>
    <w:rsid w:val="0053678A"/>
    <w:rsid w:val="005611F4"/>
    <w:rsid w:val="00564159"/>
    <w:rsid w:val="00565849"/>
    <w:rsid w:val="00567489"/>
    <w:rsid w:val="00576B11"/>
    <w:rsid w:val="00584922"/>
    <w:rsid w:val="0059144C"/>
    <w:rsid w:val="005B7388"/>
    <w:rsid w:val="005C09C9"/>
    <w:rsid w:val="005D341E"/>
    <w:rsid w:val="005E15F6"/>
    <w:rsid w:val="005E195C"/>
    <w:rsid w:val="005F6CB6"/>
    <w:rsid w:val="006015C4"/>
    <w:rsid w:val="006058E5"/>
    <w:rsid w:val="00611CB7"/>
    <w:rsid w:val="006133D2"/>
    <w:rsid w:val="00615D5F"/>
    <w:rsid w:val="00622D2D"/>
    <w:rsid w:val="00626FC5"/>
    <w:rsid w:val="0063545F"/>
    <w:rsid w:val="006360E7"/>
    <w:rsid w:val="0064239F"/>
    <w:rsid w:val="00642F2D"/>
    <w:rsid w:val="00650902"/>
    <w:rsid w:val="00692CD1"/>
    <w:rsid w:val="00693ED8"/>
    <w:rsid w:val="006B02E0"/>
    <w:rsid w:val="006C1A2C"/>
    <w:rsid w:val="006C4E7E"/>
    <w:rsid w:val="006D1589"/>
    <w:rsid w:val="006D2E72"/>
    <w:rsid w:val="006F0A11"/>
    <w:rsid w:val="0070053A"/>
    <w:rsid w:val="00704370"/>
    <w:rsid w:val="00712C82"/>
    <w:rsid w:val="007219C6"/>
    <w:rsid w:val="00722CE3"/>
    <w:rsid w:val="007265CC"/>
    <w:rsid w:val="007364D2"/>
    <w:rsid w:val="00736748"/>
    <w:rsid w:val="007420EB"/>
    <w:rsid w:val="00756754"/>
    <w:rsid w:val="007576FC"/>
    <w:rsid w:val="00757997"/>
    <w:rsid w:val="0076323F"/>
    <w:rsid w:val="00766898"/>
    <w:rsid w:val="00766EC8"/>
    <w:rsid w:val="00767F0D"/>
    <w:rsid w:val="007945A3"/>
    <w:rsid w:val="00796D99"/>
    <w:rsid w:val="007A2731"/>
    <w:rsid w:val="007B4399"/>
    <w:rsid w:val="007C5C27"/>
    <w:rsid w:val="007D13CF"/>
    <w:rsid w:val="007D280E"/>
    <w:rsid w:val="007D54A1"/>
    <w:rsid w:val="007D7AF4"/>
    <w:rsid w:val="007F594B"/>
    <w:rsid w:val="008055E8"/>
    <w:rsid w:val="008057BC"/>
    <w:rsid w:val="0082595F"/>
    <w:rsid w:val="00830504"/>
    <w:rsid w:val="0083149F"/>
    <w:rsid w:val="0083246B"/>
    <w:rsid w:val="00846778"/>
    <w:rsid w:val="00853ED4"/>
    <w:rsid w:val="008701CB"/>
    <w:rsid w:val="00870272"/>
    <w:rsid w:val="00871C43"/>
    <w:rsid w:val="00883ACF"/>
    <w:rsid w:val="0088525C"/>
    <w:rsid w:val="008A6553"/>
    <w:rsid w:val="008B5813"/>
    <w:rsid w:val="008C1990"/>
    <w:rsid w:val="008C21B9"/>
    <w:rsid w:val="008E7300"/>
    <w:rsid w:val="008F055A"/>
    <w:rsid w:val="008F3E2C"/>
    <w:rsid w:val="00902F98"/>
    <w:rsid w:val="009042C3"/>
    <w:rsid w:val="0092042F"/>
    <w:rsid w:val="00932ECB"/>
    <w:rsid w:val="00941575"/>
    <w:rsid w:val="00947C0A"/>
    <w:rsid w:val="009575ED"/>
    <w:rsid w:val="00965B33"/>
    <w:rsid w:val="00966D7D"/>
    <w:rsid w:val="00973358"/>
    <w:rsid w:val="00997BEE"/>
    <w:rsid w:val="009A0307"/>
    <w:rsid w:val="009A5D05"/>
    <w:rsid w:val="009B4F5B"/>
    <w:rsid w:val="009B592F"/>
    <w:rsid w:val="009C0149"/>
    <w:rsid w:val="009C3A1C"/>
    <w:rsid w:val="009E5E8A"/>
    <w:rsid w:val="009F2CBB"/>
    <w:rsid w:val="00A05F99"/>
    <w:rsid w:val="00A12585"/>
    <w:rsid w:val="00A13E55"/>
    <w:rsid w:val="00A20C62"/>
    <w:rsid w:val="00A237C8"/>
    <w:rsid w:val="00A262A9"/>
    <w:rsid w:val="00A2721D"/>
    <w:rsid w:val="00A35A6C"/>
    <w:rsid w:val="00A37B21"/>
    <w:rsid w:val="00A54FE2"/>
    <w:rsid w:val="00A725BB"/>
    <w:rsid w:val="00A74D3B"/>
    <w:rsid w:val="00A75D63"/>
    <w:rsid w:val="00A85F4F"/>
    <w:rsid w:val="00A90BC9"/>
    <w:rsid w:val="00A92813"/>
    <w:rsid w:val="00A94064"/>
    <w:rsid w:val="00A94B44"/>
    <w:rsid w:val="00A95C25"/>
    <w:rsid w:val="00AA151C"/>
    <w:rsid w:val="00AA350D"/>
    <w:rsid w:val="00AA3D1F"/>
    <w:rsid w:val="00AB2EB9"/>
    <w:rsid w:val="00AB3152"/>
    <w:rsid w:val="00AC33C8"/>
    <w:rsid w:val="00AC3B1D"/>
    <w:rsid w:val="00AD252B"/>
    <w:rsid w:val="00AF47DD"/>
    <w:rsid w:val="00AF7718"/>
    <w:rsid w:val="00AF7D71"/>
    <w:rsid w:val="00B20622"/>
    <w:rsid w:val="00B21458"/>
    <w:rsid w:val="00B2785E"/>
    <w:rsid w:val="00B31E6F"/>
    <w:rsid w:val="00B45F9A"/>
    <w:rsid w:val="00B503CB"/>
    <w:rsid w:val="00B62625"/>
    <w:rsid w:val="00B702A8"/>
    <w:rsid w:val="00B71174"/>
    <w:rsid w:val="00B736B8"/>
    <w:rsid w:val="00B97AE0"/>
    <w:rsid w:val="00BA2BFC"/>
    <w:rsid w:val="00BB15C1"/>
    <w:rsid w:val="00BB5ED5"/>
    <w:rsid w:val="00BC0C78"/>
    <w:rsid w:val="00BC1738"/>
    <w:rsid w:val="00BE3EEF"/>
    <w:rsid w:val="00BF2DF6"/>
    <w:rsid w:val="00BF4AA8"/>
    <w:rsid w:val="00C256F7"/>
    <w:rsid w:val="00C25BA6"/>
    <w:rsid w:val="00C33CB6"/>
    <w:rsid w:val="00C35DE6"/>
    <w:rsid w:val="00C42046"/>
    <w:rsid w:val="00C51A0B"/>
    <w:rsid w:val="00C5792C"/>
    <w:rsid w:val="00C6358B"/>
    <w:rsid w:val="00CA5873"/>
    <w:rsid w:val="00CB5734"/>
    <w:rsid w:val="00CC5AE8"/>
    <w:rsid w:val="00CF10AF"/>
    <w:rsid w:val="00CF2335"/>
    <w:rsid w:val="00CF4DCF"/>
    <w:rsid w:val="00D1115E"/>
    <w:rsid w:val="00D14048"/>
    <w:rsid w:val="00D22030"/>
    <w:rsid w:val="00D313E2"/>
    <w:rsid w:val="00D32E6F"/>
    <w:rsid w:val="00D33AAD"/>
    <w:rsid w:val="00D36230"/>
    <w:rsid w:val="00D509E6"/>
    <w:rsid w:val="00D54FC4"/>
    <w:rsid w:val="00D65248"/>
    <w:rsid w:val="00D81B8E"/>
    <w:rsid w:val="00D95A77"/>
    <w:rsid w:val="00DA3396"/>
    <w:rsid w:val="00DB5976"/>
    <w:rsid w:val="00DD030C"/>
    <w:rsid w:val="00DD3B17"/>
    <w:rsid w:val="00DF1DAE"/>
    <w:rsid w:val="00DF37E6"/>
    <w:rsid w:val="00DF666C"/>
    <w:rsid w:val="00E013B9"/>
    <w:rsid w:val="00E05736"/>
    <w:rsid w:val="00E12322"/>
    <w:rsid w:val="00E1301D"/>
    <w:rsid w:val="00E22C73"/>
    <w:rsid w:val="00E233F6"/>
    <w:rsid w:val="00E4129D"/>
    <w:rsid w:val="00E4405D"/>
    <w:rsid w:val="00E45537"/>
    <w:rsid w:val="00E544EA"/>
    <w:rsid w:val="00E577F8"/>
    <w:rsid w:val="00E84ED7"/>
    <w:rsid w:val="00E84F8B"/>
    <w:rsid w:val="00E91348"/>
    <w:rsid w:val="00E92AEA"/>
    <w:rsid w:val="00EA5C51"/>
    <w:rsid w:val="00EB02D9"/>
    <w:rsid w:val="00EC5709"/>
    <w:rsid w:val="00EE784D"/>
    <w:rsid w:val="00EF563F"/>
    <w:rsid w:val="00EF62AC"/>
    <w:rsid w:val="00F117A8"/>
    <w:rsid w:val="00F17409"/>
    <w:rsid w:val="00F25FCF"/>
    <w:rsid w:val="00F461A0"/>
    <w:rsid w:val="00F46C78"/>
    <w:rsid w:val="00F62517"/>
    <w:rsid w:val="00F65A2D"/>
    <w:rsid w:val="00F67E51"/>
    <w:rsid w:val="00F72B43"/>
    <w:rsid w:val="00F82162"/>
    <w:rsid w:val="00F831A1"/>
    <w:rsid w:val="00FB031D"/>
    <w:rsid w:val="00FB38A0"/>
    <w:rsid w:val="00FC034D"/>
    <w:rsid w:val="00FE014F"/>
    <w:rsid w:val="00FE710F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E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7A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945A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584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character" w:styleId="a5">
    <w:name w:val="Hyperlink"/>
    <w:uiPriority w:val="99"/>
    <w:unhideWhenUsed/>
    <w:rsid w:val="00692CD1"/>
    <w:rPr>
      <w:color w:val="0000FF"/>
      <w:u w:val="single"/>
    </w:rPr>
  </w:style>
  <w:style w:type="character" w:styleId="a6">
    <w:name w:val="Strong"/>
    <w:uiPriority w:val="22"/>
    <w:qFormat/>
    <w:rsid w:val="0005252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4016F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44016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4016F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a">
    <w:name w:val="Нижний колонтитул Знак"/>
    <w:link w:val="a9"/>
    <w:uiPriority w:val="99"/>
    <w:rsid w:val="0044016F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7945A3"/>
    <w:rPr>
      <w:rFonts w:ascii="Times New Roman" w:eastAsia="Times New Roman" w:hAnsi="Times New Roman"/>
      <w:b/>
      <w:bCs/>
      <w:sz w:val="27"/>
      <w:szCs w:val="27"/>
    </w:rPr>
  </w:style>
  <w:style w:type="character" w:styleId="HTML">
    <w:name w:val="HTML Cite"/>
    <w:uiPriority w:val="99"/>
    <w:unhideWhenUsed/>
    <w:rsid w:val="00BB5ED5"/>
    <w:rPr>
      <w:i/>
      <w:iCs/>
    </w:rPr>
  </w:style>
  <w:style w:type="table" w:styleId="ab">
    <w:name w:val="Table Grid"/>
    <w:basedOn w:val="a1"/>
    <w:uiPriority w:val="59"/>
    <w:rsid w:val="00D1115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3B7D5C"/>
  </w:style>
  <w:style w:type="character" w:customStyle="1" w:styleId="10">
    <w:name w:val="Заголовок 1 Знак"/>
    <w:basedOn w:val="a0"/>
    <w:link w:val="1"/>
    <w:uiPriority w:val="9"/>
    <w:rsid w:val="00B97AE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11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1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E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7A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945A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D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584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character" w:styleId="a5">
    <w:name w:val="Hyperlink"/>
    <w:uiPriority w:val="99"/>
    <w:unhideWhenUsed/>
    <w:rsid w:val="00692CD1"/>
    <w:rPr>
      <w:color w:val="0000FF"/>
      <w:u w:val="single"/>
    </w:rPr>
  </w:style>
  <w:style w:type="character" w:styleId="a6">
    <w:name w:val="Strong"/>
    <w:uiPriority w:val="22"/>
    <w:qFormat/>
    <w:rsid w:val="0005252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4016F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8">
    <w:name w:val="Верхний колонтитул Знак"/>
    <w:link w:val="a7"/>
    <w:uiPriority w:val="99"/>
    <w:semiHidden/>
    <w:rsid w:val="0044016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4016F"/>
    <w:pPr>
      <w:tabs>
        <w:tab w:val="center" w:pos="4677"/>
        <w:tab w:val="right" w:pos="9355"/>
      </w:tabs>
    </w:pPr>
    <w:rPr>
      <w:rFonts w:ascii="Calibri" w:hAnsi="Calibri"/>
      <w:sz w:val="22"/>
      <w:lang w:val="x-none"/>
    </w:rPr>
  </w:style>
  <w:style w:type="character" w:customStyle="1" w:styleId="aa">
    <w:name w:val="Нижний колонтитул Знак"/>
    <w:link w:val="a9"/>
    <w:uiPriority w:val="99"/>
    <w:rsid w:val="0044016F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7945A3"/>
    <w:rPr>
      <w:rFonts w:ascii="Times New Roman" w:eastAsia="Times New Roman" w:hAnsi="Times New Roman"/>
      <w:b/>
      <w:bCs/>
      <w:sz w:val="27"/>
      <w:szCs w:val="27"/>
    </w:rPr>
  </w:style>
  <w:style w:type="character" w:styleId="HTML">
    <w:name w:val="HTML Cite"/>
    <w:uiPriority w:val="99"/>
    <w:unhideWhenUsed/>
    <w:rsid w:val="00BB5ED5"/>
    <w:rPr>
      <w:i/>
      <w:iCs/>
    </w:rPr>
  </w:style>
  <w:style w:type="table" w:styleId="ab">
    <w:name w:val="Table Grid"/>
    <w:basedOn w:val="a1"/>
    <w:uiPriority w:val="59"/>
    <w:rsid w:val="00D1115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3B7D5C"/>
  </w:style>
  <w:style w:type="character" w:customStyle="1" w:styleId="10">
    <w:name w:val="Заголовок 1 Знак"/>
    <w:basedOn w:val="a0"/>
    <w:link w:val="1"/>
    <w:uiPriority w:val="9"/>
    <w:rsid w:val="00B97AE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11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11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mpulse.na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impulse.name" TargetMode="External"/><Relationship Id="rId10" Type="http://schemas.openxmlformats.org/officeDocument/2006/relationships/hyperlink" Target="http://www.impulse.nam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A4D8-4E8B-4AF1-866E-A33F31EE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Lenovo</Company>
  <LinksUpToDate>false</LinksUpToDate>
  <CharactersWithSpaces>12425</CharactersWithSpaces>
  <SharedDoc>false</SharedDoc>
  <HLinks>
    <vt:vector size="18" baseType="variant">
      <vt:variant>
        <vt:i4>1507345</vt:i4>
      </vt:variant>
      <vt:variant>
        <vt:i4>6</vt:i4>
      </vt:variant>
      <vt:variant>
        <vt:i4>0</vt:i4>
      </vt:variant>
      <vt:variant>
        <vt:i4>5</vt:i4>
      </vt:variant>
      <vt:variant>
        <vt:lpwstr>http://www.impulse.name/</vt:lpwstr>
      </vt:variant>
      <vt:variant>
        <vt:lpwstr/>
      </vt:variant>
      <vt:variant>
        <vt:i4>1507345</vt:i4>
      </vt:variant>
      <vt:variant>
        <vt:i4>3</vt:i4>
      </vt:variant>
      <vt:variant>
        <vt:i4>0</vt:i4>
      </vt:variant>
      <vt:variant>
        <vt:i4>5</vt:i4>
      </vt:variant>
      <vt:variant>
        <vt:lpwstr>http://www.impulse.name/</vt:lpwstr>
      </vt:variant>
      <vt:variant>
        <vt:lpwstr/>
      </vt:variant>
      <vt:variant>
        <vt:i4>1507345</vt:i4>
      </vt:variant>
      <vt:variant>
        <vt:i4>0</vt:i4>
      </vt:variant>
      <vt:variant>
        <vt:i4>0</vt:i4>
      </vt:variant>
      <vt:variant>
        <vt:i4>5</vt:i4>
      </vt:variant>
      <vt:variant>
        <vt:lpwstr>http://www.impulse.name/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Марина</dc:creator>
  <cp:lastModifiedBy>Алмас</cp:lastModifiedBy>
  <cp:revision>41</cp:revision>
  <cp:lastPrinted>2010-12-20T03:43:00Z</cp:lastPrinted>
  <dcterms:created xsi:type="dcterms:W3CDTF">2015-02-26T09:06:00Z</dcterms:created>
  <dcterms:modified xsi:type="dcterms:W3CDTF">2017-02-21T08:07:00Z</dcterms:modified>
</cp:coreProperties>
</file>