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1E7BF" w14:textId="1CC5A6C0" w:rsidR="009B1B75" w:rsidRPr="009B1B75" w:rsidRDefault="009B1B75" w:rsidP="009B1B75">
      <w:pPr>
        <w:jc w:val="center"/>
        <w:rPr>
          <w:rFonts w:ascii="Times New Roman" w:hAnsi="Times New Roman" w:cs="Times New Roman"/>
          <w:b/>
          <w:bCs/>
        </w:rPr>
      </w:pPr>
      <w:r w:rsidRPr="009B1B75">
        <w:rPr>
          <w:rFonts w:ascii="Times New Roman" w:hAnsi="Times New Roman" w:cs="Times New Roman"/>
          <w:b/>
          <w:bCs/>
        </w:rPr>
        <w:t>ВЫДЕРЖКА ИЗ РЕШЕНИЯ СОВЕТА ДЕПУТАТОВ РАБОЧЕГО ПОСЕЛКА КОЛЬЦОВО</w:t>
      </w:r>
    </w:p>
    <w:p w14:paraId="58643326" w14:textId="1DA0DF24" w:rsidR="009B1B75" w:rsidRPr="009B1B75" w:rsidRDefault="009B1B75" w:rsidP="009B1B75">
      <w:pPr>
        <w:jc w:val="center"/>
        <w:rPr>
          <w:rFonts w:ascii="Times New Roman" w:hAnsi="Times New Roman" w:cs="Times New Roman"/>
          <w:b/>
          <w:bCs/>
        </w:rPr>
      </w:pPr>
      <w:r w:rsidRPr="009B1B75">
        <w:rPr>
          <w:rFonts w:ascii="Times New Roman" w:hAnsi="Times New Roman" w:cs="Times New Roman"/>
          <w:b/>
          <w:bCs/>
        </w:rPr>
        <w:t>«Правила благоустройства территории рабочего поселка Кольцово»</w:t>
      </w:r>
    </w:p>
    <w:p w14:paraId="170B0B74" w14:textId="77777777" w:rsidR="009B1B75" w:rsidRPr="009B1B75" w:rsidRDefault="009B1B75" w:rsidP="009B1B75">
      <w:pPr>
        <w:jc w:val="center"/>
        <w:rPr>
          <w:rFonts w:ascii="Times New Roman" w:hAnsi="Times New Roman" w:cs="Times New Roman"/>
          <w:b/>
          <w:bCs/>
        </w:rPr>
      </w:pPr>
      <w:r w:rsidRPr="009B1B75">
        <w:rPr>
          <w:rFonts w:ascii="Times New Roman" w:hAnsi="Times New Roman" w:cs="Times New Roman"/>
          <w:b/>
          <w:bCs/>
        </w:rPr>
        <w:t>(для целей публичных слушаний)</w:t>
      </w:r>
    </w:p>
    <w:p w14:paraId="1DC32D7F" w14:textId="77777777" w:rsidR="009B1B75" w:rsidRDefault="009B1B75" w:rsidP="009B1B75"/>
    <w:p w14:paraId="63B51822" w14:textId="112D9B06" w:rsidR="009B1B75" w:rsidRPr="009B1B75" w:rsidRDefault="009B1B75" w:rsidP="009B1B75">
      <w:pPr>
        <w:ind w:firstLine="708"/>
        <w:jc w:val="both"/>
        <w:rPr>
          <w:rFonts w:ascii="Times New Roman" w:hAnsi="Times New Roman" w:cs="Times New Roman"/>
          <w:sz w:val="28"/>
          <w:szCs w:val="28"/>
        </w:rPr>
      </w:pPr>
      <w:r w:rsidRPr="009B1B75">
        <w:rPr>
          <w:rFonts w:ascii="Times New Roman" w:hAnsi="Times New Roman" w:cs="Times New Roman"/>
          <w:sz w:val="28"/>
          <w:szCs w:val="28"/>
        </w:rPr>
        <w:t>На публичн</w:t>
      </w:r>
      <w:r w:rsidR="00EE7166">
        <w:rPr>
          <w:rFonts w:ascii="Times New Roman" w:hAnsi="Times New Roman" w:cs="Times New Roman"/>
          <w:sz w:val="28"/>
          <w:szCs w:val="28"/>
        </w:rPr>
        <w:t>ое</w:t>
      </w:r>
      <w:r w:rsidRPr="009B1B75">
        <w:rPr>
          <w:rFonts w:ascii="Times New Roman" w:hAnsi="Times New Roman" w:cs="Times New Roman"/>
          <w:sz w:val="28"/>
          <w:szCs w:val="28"/>
        </w:rPr>
        <w:t xml:space="preserve"> </w:t>
      </w:r>
      <w:r w:rsidR="00EE7166">
        <w:rPr>
          <w:rFonts w:ascii="Times New Roman" w:hAnsi="Times New Roman" w:cs="Times New Roman"/>
          <w:sz w:val="28"/>
          <w:szCs w:val="28"/>
        </w:rPr>
        <w:t>обсуждение</w:t>
      </w:r>
      <w:r w:rsidRPr="009B1B75">
        <w:rPr>
          <w:rFonts w:ascii="Times New Roman" w:hAnsi="Times New Roman" w:cs="Times New Roman"/>
          <w:sz w:val="28"/>
          <w:szCs w:val="28"/>
        </w:rPr>
        <w:t xml:space="preserve"> выносятся следующие положения </w:t>
      </w:r>
      <w:r w:rsidR="00EE7166">
        <w:rPr>
          <w:rFonts w:ascii="Times New Roman" w:hAnsi="Times New Roman" w:cs="Times New Roman"/>
          <w:sz w:val="28"/>
          <w:szCs w:val="28"/>
        </w:rPr>
        <w:t xml:space="preserve">нормативно правового акта </w:t>
      </w:r>
      <w:proofErr w:type="gramStart"/>
      <w:r w:rsidR="00EE7166">
        <w:rPr>
          <w:rFonts w:ascii="Times New Roman" w:hAnsi="Times New Roman" w:cs="Times New Roman"/>
          <w:sz w:val="28"/>
          <w:szCs w:val="28"/>
        </w:rPr>
        <w:t xml:space="preserve">- </w:t>
      </w:r>
      <w:r w:rsidRPr="009B1B75">
        <w:rPr>
          <w:rFonts w:ascii="Times New Roman" w:hAnsi="Times New Roman" w:cs="Times New Roman"/>
          <w:sz w:val="28"/>
          <w:szCs w:val="28"/>
        </w:rPr>
        <w:t xml:space="preserve"> </w:t>
      </w:r>
      <w:r w:rsidRPr="009B1B75">
        <w:rPr>
          <w:rFonts w:ascii="Times New Roman" w:hAnsi="Times New Roman" w:cs="Times New Roman"/>
          <w:sz w:val="28"/>
          <w:szCs w:val="28"/>
        </w:rPr>
        <w:t>«</w:t>
      </w:r>
      <w:proofErr w:type="gramEnd"/>
      <w:r w:rsidRPr="009B1B75">
        <w:rPr>
          <w:rFonts w:ascii="Times New Roman" w:hAnsi="Times New Roman" w:cs="Times New Roman"/>
          <w:sz w:val="28"/>
          <w:szCs w:val="28"/>
        </w:rPr>
        <w:t>Правила благоустройства территории рабочего поселка Кольцово (утверждены решением Совета депутатов от 19.12.2012 № 69)</w:t>
      </w:r>
    </w:p>
    <w:p w14:paraId="01586B4F" w14:textId="288AF9BE" w:rsidR="00EE7166" w:rsidRPr="00EE7166" w:rsidRDefault="00EE7166" w:rsidP="00EE7166">
      <w:pPr>
        <w:rPr>
          <w:rFonts w:ascii="Times New Roman" w:hAnsi="Times New Roman" w:cs="Times New Roman"/>
          <w:b/>
          <w:bCs/>
          <w:sz w:val="28"/>
          <w:szCs w:val="28"/>
        </w:rPr>
      </w:pPr>
      <w:r>
        <w:rPr>
          <w:rFonts w:ascii="Times New Roman" w:hAnsi="Times New Roman" w:cs="Times New Roman"/>
          <w:b/>
          <w:bCs/>
          <w:sz w:val="28"/>
          <w:szCs w:val="28"/>
        </w:rPr>
        <w:t>**</w:t>
      </w:r>
      <w:r w:rsidRPr="00EE7166">
        <w:rPr>
          <w:rFonts w:ascii="Times New Roman" w:hAnsi="Times New Roman" w:cs="Times New Roman"/>
          <w:b/>
          <w:bCs/>
          <w:sz w:val="28"/>
          <w:szCs w:val="28"/>
        </w:rPr>
        <w:t>Раздел 4. БЛАГОУСТРОЙСТВО НА ТЕРРИТОРИЯХ ЖИЛОГО НАЗНАЧЕНИЯ</w:t>
      </w:r>
      <w:r>
        <w:rPr>
          <w:rFonts w:ascii="Times New Roman" w:hAnsi="Times New Roman" w:cs="Times New Roman"/>
          <w:b/>
          <w:bCs/>
          <w:sz w:val="28"/>
          <w:szCs w:val="28"/>
        </w:rPr>
        <w:t>**</w:t>
      </w:r>
    </w:p>
    <w:p w14:paraId="3FD98C8F" w14:textId="769BA937" w:rsidR="00EE7166" w:rsidRPr="00EE7166" w:rsidRDefault="00EE7166" w:rsidP="00EE7166">
      <w:pPr>
        <w:rPr>
          <w:rFonts w:ascii="Times New Roman" w:hAnsi="Times New Roman" w:cs="Times New Roman"/>
          <w:b/>
          <w:bCs/>
          <w:sz w:val="28"/>
          <w:szCs w:val="28"/>
        </w:rPr>
      </w:pPr>
      <w:r w:rsidRPr="00EE7166">
        <w:rPr>
          <w:rFonts w:ascii="Times New Roman" w:hAnsi="Times New Roman" w:cs="Times New Roman"/>
          <w:b/>
          <w:bCs/>
          <w:sz w:val="28"/>
          <w:szCs w:val="28"/>
        </w:rPr>
        <w:t>4.1. Общие положения</w:t>
      </w:r>
    </w:p>
    <w:p w14:paraId="17F21D92" w14:textId="77777777" w:rsidR="00EE7166" w:rsidRPr="00EE7166" w:rsidRDefault="00EE7166" w:rsidP="00EE7166">
      <w:pPr>
        <w:rPr>
          <w:rFonts w:ascii="Times New Roman" w:hAnsi="Times New Roman" w:cs="Times New Roman"/>
          <w:sz w:val="28"/>
          <w:szCs w:val="28"/>
        </w:rPr>
      </w:pPr>
      <w:r w:rsidRPr="00EE7166">
        <w:rPr>
          <w:rFonts w:ascii="Times New Roman" w:hAnsi="Times New Roman" w:cs="Times New Roman"/>
          <w:sz w:val="28"/>
          <w:szCs w:val="28"/>
        </w:rPr>
        <w:t>4.1.1. Объектами нормирования благоустройства на территориях жилого назначения являются: общественные пространства, участки жилой застройки, детских садов, школ, постоянного и временного хранения автотранспортных средств, которые в различных сочетаниях формируют жилые группы, микрорайоны.</w:t>
      </w:r>
    </w:p>
    <w:p w14:paraId="3E6538CA" w14:textId="77777777" w:rsidR="00EE7166" w:rsidRPr="00EE7166" w:rsidRDefault="00EE7166" w:rsidP="00EE7166">
      <w:pPr>
        <w:rPr>
          <w:rFonts w:ascii="Times New Roman" w:hAnsi="Times New Roman" w:cs="Times New Roman"/>
          <w:sz w:val="28"/>
          <w:szCs w:val="28"/>
        </w:rPr>
      </w:pPr>
    </w:p>
    <w:p w14:paraId="5F9DBDB7" w14:textId="4CB78FDA" w:rsidR="00EE7166" w:rsidRPr="00EE7166" w:rsidRDefault="00EE7166" w:rsidP="00EE7166">
      <w:pPr>
        <w:rPr>
          <w:rFonts w:ascii="Times New Roman" w:hAnsi="Times New Roman" w:cs="Times New Roman"/>
          <w:b/>
          <w:bCs/>
          <w:sz w:val="28"/>
          <w:szCs w:val="28"/>
        </w:rPr>
      </w:pPr>
      <w:r w:rsidRPr="00EE7166">
        <w:rPr>
          <w:rFonts w:ascii="Times New Roman" w:hAnsi="Times New Roman" w:cs="Times New Roman"/>
          <w:b/>
          <w:bCs/>
          <w:sz w:val="28"/>
          <w:szCs w:val="28"/>
        </w:rPr>
        <w:t>4.2. Общественные пространства</w:t>
      </w:r>
    </w:p>
    <w:p w14:paraId="4183F8FC" w14:textId="77777777" w:rsidR="00EE7166" w:rsidRPr="00EE7166" w:rsidRDefault="00EE7166" w:rsidP="00EE7166">
      <w:pPr>
        <w:rPr>
          <w:rFonts w:ascii="Times New Roman" w:hAnsi="Times New Roman" w:cs="Times New Roman"/>
          <w:sz w:val="28"/>
          <w:szCs w:val="28"/>
        </w:rPr>
      </w:pPr>
      <w:r w:rsidRPr="00EE7166">
        <w:rPr>
          <w:rFonts w:ascii="Times New Roman" w:hAnsi="Times New Roman" w:cs="Times New Roman"/>
          <w:sz w:val="28"/>
          <w:szCs w:val="28"/>
        </w:rPr>
        <w:t>4.2.1. Общественные пространства на территориях жилого назначения формируются системой пешеходных коммуникаций, участков учреждений обслуживания жилых групп, микрорайонов и озелененных территорий общего пользования.</w:t>
      </w:r>
    </w:p>
    <w:p w14:paraId="7EF3BDC6" w14:textId="77777777" w:rsidR="00EE7166" w:rsidRPr="00EE7166" w:rsidRDefault="00EE7166" w:rsidP="00EE7166">
      <w:pPr>
        <w:rPr>
          <w:rFonts w:ascii="Times New Roman" w:hAnsi="Times New Roman" w:cs="Times New Roman"/>
          <w:sz w:val="28"/>
          <w:szCs w:val="28"/>
        </w:rPr>
      </w:pPr>
      <w:r w:rsidRPr="00EE7166">
        <w:rPr>
          <w:rFonts w:ascii="Times New Roman" w:hAnsi="Times New Roman" w:cs="Times New Roman"/>
          <w:sz w:val="28"/>
          <w:szCs w:val="28"/>
        </w:rPr>
        <w:t xml:space="preserve">4.2.2. Учреждения обслуживания жилых групп, микрорайонов следует оборудовать площадками при входах. Для учреждений обслуживания с большим количеством посетителей (торговые центры, рынки, поликлиники, отделения милиции) следует предусматривать устройство </w:t>
      </w:r>
      <w:proofErr w:type="spellStart"/>
      <w:r w:rsidRPr="00EE7166">
        <w:rPr>
          <w:rFonts w:ascii="Times New Roman" w:hAnsi="Times New Roman" w:cs="Times New Roman"/>
          <w:sz w:val="28"/>
          <w:szCs w:val="28"/>
        </w:rPr>
        <w:t>приобъектных</w:t>
      </w:r>
      <w:proofErr w:type="spellEnd"/>
      <w:r w:rsidRPr="00EE7166">
        <w:rPr>
          <w:rFonts w:ascii="Times New Roman" w:hAnsi="Times New Roman" w:cs="Times New Roman"/>
          <w:sz w:val="28"/>
          <w:szCs w:val="28"/>
        </w:rPr>
        <w:t xml:space="preserve"> автостоянок. На участках отделения милиции, пожарных депо, больниц, рынков, объектов поселкового значения, расположенных на территориях жилого назначения, возможно предусматривать различные по высоте металлические ограждения.</w:t>
      </w:r>
    </w:p>
    <w:p w14:paraId="67C45A26" w14:textId="77777777" w:rsidR="00EE7166" w:rsidRPr="00EE7166" w:rsidRDefault="00EE7166" w:rsidP="00EE7166">
      <w:pPr>
        <w:rPr>
          <w:rFonts w:ascii="Times New Roman" w:hAnsi="Times New Roman" w:cs="Times New Roman"/>
          <w:sz w:val="28"/>
          <w:szCs w:val="28"/>
        </w:rPr>
      </w:pPr>
      <w:r w:rsidRPr="00EE7166">
        <w:rPr>
          <w:rFonts w:ascii="Times New Roman" w:hAnsi="Times New Roman" w:cs="Times New Roman"/>
          <w:sz w:val="28"/>
          <w:szCs w:val="28"/>
        </w:rPr>
        <w:t>4.2.3. Обязательный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14:paraId="72C36281" w14:textId="77777777" w:rsidR="00EE7166" w:rsidRPr="00EE7166" w:rsidRDefault="00EE7166" w:rsidP="00EE7166">
      <w:pPr>
        <w:rPr>
          <w:rFonts w:ascii="Times New Roman" w:hAnsi="Times New Roman" w:cs="Times New Roman"/>
          <w:sz w:val="28"/>
          <w:szCs w:val="28"/>
        </w:rPr>
      </w:pPr>
      <w:r w:rsidRPr="00EE7166">
        <w:rPr>
          <w:rFonts w:ascii="Times New Roman" w:hAnsi="Times New Roman" w:cs="Times New Roman"/>
          <w:sz w:val="28"/>
          <w:szCs w:val="28"/>
        </w:rPr>
        <w:lastRenderedPageBreak/>
        <w:t>4.2.3.1. Необходимо предусматривать твердые виды покрытия, а также размещение мобильного озеленения, уличного технического оборудования, скамей.</w:t>
      </w:r>
    </w:p>
    <w:p w14:paraId="4CA6F4FC" w14:textId="77777777" w:rsidR="00EE7166" w:rsidRPr="00EE7166" w:rsidRDefault="00EE7166" w:rsidP="00EE7166">
      <w:pPr>
        <w:rPr>
          <w:rFonts w:ascii="Times New Roman" w:hAnsi="Times New Roman" w:cs="Times New Roman"/>
          <w:sz w:val="28"/>
          <w:szCs w:val="28"/>
        </w:rPr>
      </w:pPr>
      <w:r w:rsidRPr="00EE7166">
        <w:rPr>
          <w:rFonts w:ascii="Times New Roman" w:hAnsi="Times New Roman" w:cs="Times New Roman"/>
          <w:sz w:val="28"/>
          <w:szCs w:val="28"/>
        </w:rPr>
        <w:t>4.2.3.2. Возможно размещение средств наружной рекламы, некапитальных нестационарных сооружений.</w:t>
      </w:r>
    </w:p>
    <w:p w14:paraId="3C1146C8" w14:textId="77777777" w:rsidR="00EE7166" w:rsidRPr="00EE7166" w:rsidRDefault="00EE7166" w:rsidP="00EE7166">
      <w:pPr>
        <w:rPr>
          <w:rFonts w:ascii="Times New Roman" w:hAnsi="Times New Roman" w:cs="Times New Roman"/>
          <w:sz w:val="28"/>
          <w:szCs w:val="28"/>
        </w:rPr>
      </w:pPr>
      <w:r w:rsidRPr="00EE7166">
        <w:rPr>
          <w:rFonts w:ascii="Times New Roman" w:hAnsi="Times New Roman" w:cs="Times New Roman"/>
          <w:sz w:val="28"/>
          <w:szCs w:val="28"/>
        </w:rPr>
        <w:t>4.2.4. Озелененные территории общего пользования формируются в виде единой системы озеленения жилых групп, микрорайонов. Система озеленения включает участки зеленых насаждений вдоль пешеходных и транспортных коммуникаций (газоны, рядовые посадки деревьев и кустарников), озелененные площадки вне участков жилой застройки (спортивные, спортивно-игровые, для выгула собак и др.), объекты рекреации (скверы, бульвары, сады, парки).</w:t>
      </w:r>
    </w:p>
    <w:p w14:paraId="7DD53B52" w14:textId="77777777" w:rsidR="00EE7166" w:rsidRPr="00EE7166" w:rsidRDefault="00EE7166" w:rsidP="00EE7166">
      <w:pPr>
        <w:rPr>
          <w:rFonts w:ascii="Times New Roman" w:hAnsi="Times New Roman" w:cs="Times New Roman"/>
          <w:sz w:val="28"/>
          <w:szCs w:val="28"/>
        </w:rPr>
      </w:pPr>
    </w:p>
    <w:p w14:paraId="73A86934" w14:textId="39167530" w:rsidR="00EE7166" w:rsidRPr="00EE7166" w:rsidRDefault="00EE7166" w:rsidP="00EE7166">
      <w:pPr>
        <w:rPr>
          <w:rFonts w:ascii="Times New Roman" w:hAnsi="Times New Roman" w:cs="Times New Roman"/>
          <w:b/>
          <w:bCs/>
          <w:sz w:val="28"/>
          <w:szCs w:val="28"/>
        </w:rPr>
      </w:pPr>
      <w:r w:rsidRPr="00EE7166">
        <w:rPr>
          <w:rFonts w:ascii="Times New Roman" w:hAnsi="Times New Roman" w:cs="Times New Roman"/>
          <w:b/>
          <w:bCs/>
          <w:sz w:val="28"/>
          <w:szCs w:val="28"/>
        </w:rPr>
        <w:t>4.3. Участки жилой застройки</w:t>
      </w:r>
    </w:p>
    <w:p w14:paraId="1ED8F80A" w14:textId="77777777" w:rsidR="00EE7166" w:rsidRPr="00EE7166" w:rsidRDefault="00EE7166" w:rsidP="00EE7166">
      <w:pPr>
        <w:rPr>
          <w:rFonts w:ascii="Times New Roman" w:hAnsi="Times New Roman" w:cs="Times New Roman"/>
          <w:sz w:val="28"/>
          <w:szCs w:val="28"/>
        </w:rPr>
      </w:pPr>
      <w:r w:rsidRPr="00EE7166">
        <w:rPr>
          <w:rFonts w:ascii="Times New Roman" w:hAnsi="Times New Roman" w:cs="Times New Roman"/>
          <w:sz w:val="28"/>
          <w:szCs w:val="28"/>
        </w:rPr>
        <w:t>4.3.1. Проектирование благоустройства участков жилой застройки следует производить с учетом коллективного или индивидуального характера пользования придомовой территорией, особенностей благоустройства сложившейся застройки.</w:t>
      </w:r>
    </w:p>
    <w:p w14:paraId="04B04CC3" w14:textId="77777777" w:rsidR="00EE7166" w:rsidRPr="00EE7166" w:rsidRDefault="00EE7166" w:rsidP="00EE7166">
      <w:pPr>
        <w:rPr>
          <w:rFonts w:ascii="Times New Roman" w:hAnsi="Times New Roman" w:cs="Times New Roman"/>
          <w:sz w:val="28"/>
          <w:szCs w:val="28"/>
        </w:rPr>
      </w:pPr>
      <w:r w:rsidRPr="00EE7166">
        <w:rPr>
          <w:rFonts w:ascii="Times New Roman" w:hAnsi="Times New Roman" w:cs="Times New Roman"/>
          <w:sz w:val="28"/>
          <w:szCs w:val="28"/>
        </w:rPr>
        <w:t>4.3.2. На территории участка жилой застройки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озелененные территории. Если размеры территории участка позволяют, рекомендуется в границах участка размещение спортивных площадок и площадок для игр детей школьного возраста, площадок для выгула собак.</w:t>
      </w:r>
    </w:p>
    <w:p w14:paraId="7A7D7FFF" w14:textId="77777777" w:rsidR="00EE7166" w:rsidRPr="00EE7166" w:rsidRDefault="00EE7166" w:rsidP="00EE7166">
      <w:pPr>
        <w:rPr>
          <w:rFonts w:ascii="Times New Roman" w:hAnsi="Times New Roman" w:cs="Times New Roman"/>
          <w:sz w:val="28"/>
          <w:szCs w:val="28"/>
        </w:rPr>
      </w:pPr>
      <w:r w:rsidRPr="00EE7166">
        <w:rPr>
          <w:rFonts w:ascii="Times New Roman" w:hAnsi="Times New Roman" w:cs="Times New Roman"/>
          <w:sz w:val="28"/>
          <w:szCs w:val="28"/>
        </w:rPr>
        <w:t>4.3.3. Обязательный перечень элементов благоустройства на территории участка жилой застройки коллективного пользования включает: твердые виды покрытия проезда, различные виды покрытия площадок (</w:t>
      </w:r>
      <w:hyperlink r:id="rId4" w:history="1">
        <w:r w:rsidRPr="00EE7166">
          <w:rPr>
            <w:rStyle w:val="ac"/>
            <w:rFonts w:ascii="Times New Roman" w:hAnsi="Times New Roman" w:cs="Times New Roman"/>
            <w:sz w:val="28"/>
            <w:szCs w:val="28"/>
          </w:rPr>
          <w:t>подраздел 2.12</w:t>
        </w:r>
      </w:hyperlink>
      <w:r w:rsidRPr="00EE7166">
        <w:rPr>
          <w:rFonts w:ascii="Times New Roman" w:hAnsi="Times New Roman" w:cs="Times New Roman"/>
          <w:sz w:val="28"/>
          <w:szCs w:val="28"/>
        </w:rPr>
        <w:t xml:space="preserve"> настоящих Правил), элементы сопряжения поверхностей, оборудование площадок, озеленение, осветительное оборудование.</w:t>
      </w:r>
    </w:p>
    <w:p w14:paraId="3BA44B74" w14:textId="77777777" w:rsidR="00EE7166" w:rsidRPr="00EE7166" w:rsidRDefault="00EE7166" w:rsidP="00EE7166">
      <w:pPr>
        <w:rPr>
          <w:rFonts w:ascii="Times New Roman" w:hAnsi="Times New Roman" w:cs="Times New Roman"/>
          <w:sz w:val="28"/>
          <w:szCs w:val="28"/>
        </w:rPr>
      </w:pPr>
      <w:r w:rsidRPr="00EE7166">
        <w:rPr>
          <w:rFonts w:ascii="Times New Roman" w:hAnsi="Times New Roman" w:cs="Times New Roman"/>
          <w:sz w:val="28"/>
          <w:szCs w:val="28"/>
        </w:rPr>
        <w:t>4.3.3.1. Озеленение жилого участка следует формировать между отмосткой жилого дома и проездом (придомовые полосы озеленения), между проездом и внешними границами участка: на придомовых полосах - цветники, газоны, вьющиеся растения, компактные группы кустарников, невысокие отдельно стоящие деревья; на остальной территории участка - свободные композиции и разнообразные приемы озеленения.</w:t>
      </w:r>
    </w:p>
    <w:p w14:paraId="28EF77AF" w14:textId="77777777" w:rsidR="00EE7166" w:rsidRPr="00EE7166" w:rsidRDefault="00EE7166" w:rsidP="00EE7166">
      <w:pPr>
        <w:rPr>
          <w:rFonts w:ascii="Times New Roman" w:hAnsi="Times New Roman" w:cs="Times New Roman"/>
          <w:sz w:val="28"/>
          <w:szCs w:val="28"/>
        </w:rPr>
      </w:pPr>
      <w:r w:rsidRPr="00EE7166">
        <w:rPr>
          <w:rFonts w:ascii="Times New Roman" w:hAnsi="Times New Roman" w:cs="Times New Roman"/>
          <w:sz w:val="28"/>
          <w:szCs w:val="28"/>
        </w:rPr>
        <w:lastRenderedPageBreak/>
        <w:t xml:space="preserve">4.3.3.2. Возможно ограждение участка жилой застройки, если оно не противоречит условиям размещения жилых участков вдоль магистральных улиц согласно </w:t>
      </w:r>
      <w:hyperlink w:anchor="Par27" w:history="1">
        <w:r w:rsidRPr="00EE7166">
          <w:rPr>
            <w:rStyle w:val="ac"/>
            <w:rFonts w:ascii="Times New Roman" w:hAnsi="Times New Roman" w:cs="Times New Roman"/>
            <w:sz w:val="28"/>
            <w:szCs w:val="28"/>
          </w:rPr>
          <w:t>пункту 4.3.4.3</w:t>
        </w:r>
      </w:hyperlink>
      <w:r w:rsidRPr="00EE7166">
        <w:rPr>
          <w:rFonts w:ascii="Times New Roman" w:hAnsi="Times New Roman" w:cs="Times New Roman"/>
          <w:sz w:val="28"/>
          <w:szCs w:val="28"/>
        </w:rPr>
        <w:t xml:space="preserve"> настоящих Правил.</w:t>
      </w:r>
    </w:p>
    <w:p w14:paraId="05CF468D" w14:textId="77777777" w:rsidR="00EE7166" w:rsidRPr="00EE7166" w:rsidRDefault="00EE7166" w:rsidP="00EE7166">
      <w:pPr>
        <w:rPr>
          <w:rFonts w:ascii="Times New Roman" w:hAnsi="Times New Roman" w:cs="Times New Roman"/>
          <w:sz w:val="28"/>
          <w:szCs w:val="28"/>
        </w:rPr>
      </w:pPr>
      <w:r w:rsidRPr="00EE7166">
        <w:rPr>
          <w:rFonts w:ascii="Times New Roman" w:hAnsi="Times New Roman" w:cs="Times New Roman"/>
          <w:sz w:val="28"/>
          <w:szCs w:val="28"/>
        </w:rPr>
        <w:t>4.3.4. Благоустройство жилых участков, расположенных на территориях высокой плотности застройки, вдоль магистралей, на реконструируемых территориях, следует проектировать с учетом градостроительных условий и требований их размещения.</w:t>
      </w:r>
    </w:p>
    <w:p w14:paraId="7BD237C1" w14:textId="77777777" w:rsidR="00EE7166" w:rsidRPr="00EE7166" w:rsidRDefault="00EE7166" w:rsidP="00EE7166">
      <w:pPr>
        <w:rPr>
          <w:rFonts w:ascii="Times New Roman" w:hAnsi="Times New Roman" w:cs="Times New Roman"/>
          <w:sz w:val="28"/>
          <w:szCs w:val="28"/>
        </w:rPr>
      </w:pPr>
      <w:r w:rsidRPr="00EE7166">
        <w:rPr>
          <w:rFonts w:ascii="Times New Roman" w:hAnsi="Times New Roman" w:cs="Times New Roman"/>
          <w:sz w:val="28"/>
          <w:szCs w:val="28"/>
        </w:rPr>
        <w:t>4.3.4.1. На территориях охранных зон памятников проектирование благоустройства следует вести в соответствии с режимами зон охраны и типологическими характеристиками застройки.</w:t>
      </w:r>
    </w:p>
    <w:p w14:paraId="4AB1F195" w14:textId="77777777" w:rsidR="00EE7166" w:rsidRPr="00EE7166" w:rsidRDefault="00EE7166" w:rsidP="00EE7166">
      <w:pPr>
        <w:rPr>
          <w:rFonts w:ascii="Times New Roman" w:hAnsi="Times New Roman" w:cs="Times New Roman"/>
          <w:sz w:val="28"/>
          <w:szCs w:val="28"/>
        </w:rPr>
      </w:pPr>
      <w:r w:rsidRPr="00EE7166">
        <w:rPr>
          <w:rFonts w:ascii="Times New Roman" w:hAnsi="Times New Roman" w:cs="Times New Roman"/>
          <w:sz w:val="28"/>
          <w:szCs w:val="28"/>
        </w:rPr>
        <w:t>4.3.4.2. На жилых участках с высокой плотностью застройки целесообразно применять компенсирующие приемы благоустройства, при которых нормативные показатели территории участка обеспечиваются за счет:</w:t>
      </w:r>
    </w:p>
    <w:p w14:paraId="278DAE62" w14:textId="77777777" w:rsidR="00EE7166" w:rsidRPr="00EE7166" w:rsidRDefault="00EE7166" w:rsidP="00EE7166">
      <w:pPr>
        <w:rPr>
          <w:rFonts w:ascii="Times New Roman" w:hAnsi="Times New Roman" w:cs="Times New Roman"/>
          <w:sz w:val="28"/>
          <w:szCs w:val="28"/>
        </w:rPr>
      </w:pPr>
      <w:r w:rsidRPr="00EE7166">
        <w:rPr>
          <w:rFonts w:ascii="Times New Roman" w:hAnsi="Times New Roman" w:cs="Times New Roman"/>
          <w:sz w:val="28"/>
          <w:szCs w:val="28"/>
        </w:rPr>
        <w:t>- перемещения ряда функций, обычно реализуемых на территории участка жилой застройки (отдых взрослых, спортивные и детские игры, гостевые стоянки), и элементов благоустройства (озеленение и др.) в состав жилой застройки;</w:t>
      </w:r>
    </w:p>
    <w:p w14:paraId="0167A37F" w14:textId="77777777" w:rsidR="00EE7166" w:rsidRPr="00EE7166" w:rsidRDefault="00EE7166" w:rsidP="00EE7166">
      <w:pPr>
        <w:rPr>
          <w:rFonts w:ascii="Times New Roman" w:hAnsi="Times New Roman" w:cs="Times New Roman"/>
          <w:sz w:val="28"/>
          <w:szCs w:val="28"/>
        </w:rPr>
      </w:pPr>
      <w:r w:rsidRPr="00EE7166">
        <w:rPr>
          <w:rFonts w:ascii="Times New Roman" w:hAnsi="Times New Roman" w:cs="Times New Roman"/>
          <w:sz w:val="28"/>
          <w:szCs w:val="28"/>
        </w:rPr>
        <w:t>- использования крыш подземных и полуподземных сооружений под размещение спортивных, детских площадок (малые игровые устройства) и озеленение (газон, кустарник с мелкой корневой системой) - при этом расстояние от вышеуказанных площадок до въезда-выезда и вентиляционных шахт гаражей должно быть не менее 15 м.</w:t>
      </w:r>
    </w:p>
    <w:p w14:paraId="7FF7F3F5" w14:textId="77777777" w:rsidR="00EE7166" w:rsidRPr="00EE7166" w:rsidRDefault="00EE7166" w:rsidP="00EE7166">
      <w:pPr>
        <w:rPr>
          <w:rFonts w:ascii="Times New Roman" w:hAnsi="Times New Roman" w:cs="Times New Roman"/>
          <w:sz w:val="28"/>
          <w:szCs w:val="28"/>
        </w:rPr>
      </w:pPr>
      <w:bookmarkStart w:id="0" w:name="Par27"/>
      <w:bookmarkEnd w:id="0"/>
      <w:r w:rsidRPr="00EE7166">
        <w:rPr>
          <w:rFonts w:ascii="Times New Roman" w:hAnsi="Times New Roman" w:cs="Times New Roman"/>
          <w:sz w:val="28"/>
          <w:szCs w:val="28"/>
        </w:rPr>
        <w:t>4.3.4.3. При размещении жилых участков вдоль магистральных улиц не допускается их сплошное ограждение и размещение площадок (детских, спортивных, для установки мусоросборников) со стороны улицы.</w:t>
      </w:r>
    </w:p>
    <w:p w14:paraId="66570061" w14:textId="77777777" w:rsidR="00EE7166" w:rsidRPr="00EE7166" w:rsidRDefault="00EE7166" w:rsidP="00EE7166">
      <w:pPr>
        <w:rPr>
          <w:rFonts w:ascii="Times New Roman" w:hAnsi="Times New Roman" w:cs="Times New Roman"/>
          <w:sz w:val="28"/>
          <w:szCs w:val="28"/>
        </w:rPr>
      </w:pPr>
      <w:r w:rsidRPr="00EE7166">
        <w:rPr>
          <w:rFonts w:ascii="Times New Roman" w:hAnsi="Times New Roman" w:cs="Times New Roman"/>
          <w:sz w:val="28"/>
          <w:szCs w:val="28"/>
        </w:rPr>
        <w:t>4.3.4.4. На реконструируемых территориях участков жилой застройки необходимо предусматривать удаление больных и ослабленных деревьев, защиту и декоративное оформление здоровых деревьев, ликвидацию неплановой застройки (складов, сараев, стихийно возникших гаражей), выполнять замену морально и физически устаревших элементов благоустройства.</w:t>
      </w:r>
    </w:p>
    <w:p w14:paraId="32B670B7" w14:textId="77777777" w:rsidR="00EE7166" w:rsidRPr="00EE7166" w:rsidRDefault="00EE7166" w:rsidP="00EE7166">
      <w:pPr>
        <w:rPr>
          <w:rFonts w:ascii="Times New Roman" w:hAnsi="Times New Roman" w:cs="Times New Roman"/>
          <w:sz w:val="28"/>
          <w:szCs w:val="28"/>
        </w:rPr>
      </w:pPr>
    </w:p>
    <w:p w14:paraId="042963AE" w14:textId="2D9A87DB" w:rsidR="00EE7166" w:rsidRPr="00EE7166" w:rsidRDefault="00EE7166" w:rsidP="00EE7166">
      <w:pPr>
        <w:rPr>
          <w:rFonts w:ascii="Times New Roman" w:hAnsi="Times New Roman" w:cs="Times New Roman"/>
          <w:b/>
          <w:bCs/>
          <w:sz w:val="28"/>
          <w:szCs w:val="28"/>
        </w:rPr>
      </w:pPr>
      <w:r w:rsidRPr="00EE7166">
        <w:rPr>
          <w:rFonts w:ascii="Times New Roman" w:hAnsi="Times New Roman" w:cs="Times New Roman"/>
          <w:b/>
          <w:bCs/>
          <w:sz w:val="28"/>
          <w:szCs w:val="28"/>
        </w:rPr>
        <w:t>4.4. Участки детских садов и школ</w:t>
      </w:r>
    </w:p>
    <w:p w14:paraId="42E1CFE5" w14:textId="77777777" w:rsidR="00EE7166" w:rsidRPr="00EE7166" w:rsidRDefault="00EE7166" w:rsidP="00EE7166">
      <w:pPr>
        <w:rPr>
          <w:rFonts w:ascii="Times New Roman" w:hAnsi="Times New Roman" w:cs="Times New Roman"/>
          <w:sz w:val="28"/>
          <w:szCs w:val="28"/>
        </w:rPr>
      </w:pPr>
      <w:r w:rsidRPr="00EE7166">
        <w:rPr>
          <w:rFonts w:ascii="Times New Roman" w:hAnsi="Times New Roman" w:cs="Times New Roman"/>
          <w:sz w:val="28"/>
          <w:szCs w:val="28"/>
        </w:rPr>
        <w:t xml:space="preserve">4.4.1. На территории участков детских садов и школ необходимо предусматривать: транспортный проезд (проезды), пешеходные коммуникации (основные, второстепенные), площадки при входах (главные, </w:t>
      </w:r>
      <w:r w:rsidRPr="00EE7166">
        <w:rPr>
          <w:rFonts w:ascii="Times New Roman" w:hAnsi="Times New Roman" w:cs="Times New Roman"/>
          <w:sz w:val="28"/>
          <w:szCs w:val="28"/>
        </w:rPr>
        <w:lastRenderedPageBreak/>
        <w:t xml:space="preserve">хозяйственные), площадки для игр детей, занятия спортом (на участках школ - </w:t>
      </w:r>
      <w:proofErr w:type="spellStart"/>
      <w:r w:rsidRPr="00EE7166">
        <w:rPr>
          <w:rFonts w:ascii="Times New Roman" w:hAnsi="Times New Roman" w:cs="Times New Roman"/>
          <w:sz w:val="28"/>
          <w:szCs w:val="28"/>
        </w:rPr>
        <w:t>спортядро</w:t>
      </w:r>
      <w:proofErr w:type="spellEnd"/>
      <w:r w:rsidRPr="00EE7166">
        <w:rPr>
          <w:rFonts w:ascii="Times New Roman" w:hAnsi="Times New Roman" w:cs="Times New Roman"/>
          <w:sz w:val="28"/>
          <w:szCs w:val="28"/>
        </w:rPr>
        <w:t>), озелененные и другие территории и сооружения.</w:t>
      </w:r>
    </w:p>
    <w:p w14:paraId="6BF15B2E" w14:textId="77777777" w:rsidR="00EE7166" w:rsidRPr="00EE7166" w:rsidRDefault="00EE7166" w:rsidP="00EE7166">
      <w:pPr>
        <w:rPr>
          <w:rFonts w:ascii="Times New Roman" w:hAnsi="Times New Roman" w:cs="Times New Roman"/>
          <w:sz w:val="28"/>
          <w:szCs w:val="28"/>
        </w:rPr>
      </w:pPr>
      <w:r w:rsidRPr="00EE7166">
        <w:rPr>
          <w:rFonts w:ascii="Times New Roman" w:hAnsi="Times New Roman" w:cs="Times New Roman"/>
          <w:sz w:val="28"/>
          <w:szCs w:val="28"/>
        </w:rPr>
        <w:t>4.4.2. Обязательный перечень элементов благоустройства на территории детского сада и школы включает: твердые виды покрытия проездов, основных пешеходных коммуникаций, площадок (кроме детских игровых), элементы сопряжения поверхностей, озеленение, ограждение, оборудование площадок, скамьи, урны, осветительное оборудование, носители информационного оформления.</w:t>
      </w:r>
    </w:p>
    <w:p w14:paraId="2543EF7F" w14:textId="77777777" w:rsidR="00EE7166" w:rsidRPr="00EE7166" w:rsidRDefault="00EE7166" w:rsidP="00EE7166">
      <w:pPr>
        <w:rPr>
          <w:rFonts w:ascii="Times New Roman" w:hAnsi="Times New Roman" w:cs="Times New Roman"/>
          <w:sz w:val="28"/>
          <w:szCs w:val="28"/>
        </w:rPr>
      </w:pPr>
      <w:r w:rsidRPr="00EE7166">
        <w:rPr>
          <w:rFonts w:ascii="Times New Roman" w:hAnsi="Times New Roman" w:cs="Times New Roman"/>
          <w:sz w:val="28"/>
          <w:szCs w:val="28"/>
        </w:rPr>
        <w:t>4.4.2.1. В качестве твердых видов покрытий предпочтительно применение цементобетона, асфальтобетона и плиточного мощения.</w:t>
      </w:r>
    </w:p>
    <w:p w14:paraId="3A479150" w14:textId="77777777" w:rsidR="00EE7166" w:rsidRPr="00EE7166" w:rsidRDefault="00EE7166" w:rsidP="00EE7166">
      <w:pPr>
        <w:rPr>
          <w:rFonts w:ascii="Times New Roman" w:hAnsi="Times New Roman" w:cs="Times New Roman"/>
          <w:sz w:val="28"/>
          <w:szCs w:val="28"/>
        </w:rPr>
      </w:pPr>
      <w:r w:rsidRPr="00EE7166">
        <w:rPr>
          <w:rFonts w:ascii="Times New Roman" w:hAnsi="Times New Roman" w:cs="Times New Roman"/>
          <w:sz w:val="28"/>
          <w:szCs w:val="28"/>
        </w:rPr>
        <w:t>4.4.2.2. При озеленении территории детских садов и школ не допускается применение растений с ядовитыми плодами.</w:t>
      </w:r>
    </w:p>
    <w:p w14:paraId="669E6A0D" w14:textId="77777777" w:rsidR="00EE7166" w:rsidRPr="00EE7166" w:rsidRDefault="00EE7166" w:rsidP="00EE7166">
      <w:pPr>
        <w:rPr>
          <w:rFonts w:ascii="Times New Roman" w:hAnsi="Times New Roman" w:cs="Times New Roman"/>
          <w:sz w:val="28"/>
          <w:szCs w:val="28"/>
        </w:rPr>
      </w:pPr>
      <w:r w:rsidRPr="00EE7166">
        <w:rPr>
          <w:rFonts w:ascii="Times New Roman" w:hAnsi="Times New Roman" w:cs="Times New Roman"/>
          <w:sz w:val="28"/>
          <w:szCs w:val="28"/>
        </w:rPr>
        <w:t>4.4.3. При проектировании инженерных коммуникаций квартала не допускается их трассировка через территорию детского сада и школы (за исключением случаев, когда иная трассировка технически невозможна). Собственные инженерные сети детского сада и школы следует проектировать по кратчайшим расстояниям от подводящих инженерных сетей до здания, исключая прохождение под игровыми и спортивными площадками. По возможности не допускать устройство смотровых колодцев на территориях площадок, проездов, проходов. Места их размещения на других территориях в границах участка следует огородить или выделить предупреждающими об опасности знаками.</w:t>
      </w:r>
    </w:p>
    <w:p w14:paraId="66575335" w14:textId="77777777" w:rsidR="00EE7166" w:rsidRPr="00EE7166" w:rsidRDefault="00EE7166" w:rsidP="00EE7166">
      <w:pPr>
        <w:rPr>
          <w:rFonts w:ascii="Times New Roman" w:hAnsi="Times New Roman" w:cs="Times New Roman"/>
          <w:sz w:val="28"/>
          <w:szCs w:val="28"/>
        </w:rPr>
      </w:pPr>
    </w:p>
    <w:p w14:paraId="3F1FF3F7" w14:textId="77777777" w:rsidR="00EE7166" w:rsidRPr="00EE7166" w:rsidRDefault="00EE7166" w:rsidP="00EE7166">
      <w:pPr>
        <w:rPr>
          <w:rFonts w:ascii="Times New Roman" w:hAnsi="Times New Roman" w:cs="Times New Roman"/>
          <w:b/>
          <w:bCs/>
          <w:sz w:val="28"/>
          <w:szCs w:val="28"/>
        </w:rPr>
      </w:pPr>
      <w:r w:rsidRPr="00EE7166">
        <w:rPr>
          <w:rFonts w:ascii="Times New Roman" w:hAnsi="Times New Roman" w:cs="Times New Roman"/>
          <w:b/>
          <w:bCs/>
          <w:sz w:val="28"/>
          <w:szCs w:val="28"/>
        </w:rPr>
        <w:t>4.5. Участки длительного и кратковременного</w:t>
      </w:r>
    </w:p>
    <w:p w14:paraId="586DB0FC" w14:textId="1C5AB919" w:rsidR="00EE7166" w:rsidRPr="00EE7166" w:rsidRDefault="00EE7166" w:rsidP="00EE7166">
      <w:pPr>
        <w:rPr>
          <w:rFonts w:ascii="Times New Roman" w:hAnsi="Times New Roman" w:cs="Times New Roman"/>
          <w:b/>
          <w:bCs/>
          <w:sz w:val="28"/>
          <w:szCs w:val="28"/>
        </w:rPr>
      </w:pPr>
      <w:r w:rsidRPr="00EE7166">
        <w:rPr>
          <w:rFonts w:ascii="Times New Roman" w:hAnsi="Times New Roman" w:cs="Times New Roman"/>
          <w:b/>
          <w:bCs/>
          <w:sz w:val="28"/>
          <w:szCs w:val="28"/>
        </w:rPr>
        <w:t>хранения автотранспортных средств</w:t>
      </w:r>
    </w:p>
    <w:p w14:paraId="032B8B24" w14:textId="77777777" w:rsidR="00EE7166" w:rsidRPr="00EE7166" w:rsidRDefault="00EE7166" w:rsidP="00EE7166">
      <w:pPr>
        <w:rPr>
          <w:rFonts w:ascii="Times New Roman" w:hAnsi="Times New Roman" w:cs="Times New Roman"/>
          <w:sz w:val="28"/>
          <w:szCs w:val="28"/>
        </w:rPr>
      </w:pPr>
      <w:r w:rsidRPr="00EE7166">
        <w:rPr>
          <w:rFonts w:ascii="Times New Roman" w:hAnsi="Times New Roman" w:cs="Times New Roman"/>
          <w:sz w:val="28"/>
          <w:szCs w:val="28"/>
        </w:rPr>
        <w:t>4.5.1. На участке длительного и кратковременного хранения автотранспортных средств следует предусматривать: сооружение гаража или стоянки, площадку (накопительную), выезды и въезды, пешеходные дорожки. Подъездные пути к участкам постоянного и кратковременного хранения автотранспортных средств необходимо устанавливать не пересекающимися с основными направлениями пешеходных путей. Организация транзитных пешеходных путей через участок длительного и кратковременного хранения автотранспортных средств не допускается. Участок длительного и кратковременного хранения автотранспортных средств следует изолировать от остальной территории полосой зеленых насаждений шириной не менее 3 м. Въезды и выезды должны иметь закругления бортов тротуаров и газонов радиусом не менее 8 м.</w:t>
      </w:r>
    </w:p>
    <w:p w14:paraId="3885A484" w14:textId="77777777" w:rsidR="00EE7166" w:rsidRPr="00EE7166" w:rsidRDefault="00EE7166" w:rsidP="00EE7166">
      <w:pPr>
        <w:rPr>
          <w:rFonts w:ascii="Times New Roman" w:hAnsi="Times New Roman" w:cs="Times New Roman"/>
          <w:sz w:val="28"/>
          <w:szCs w:val="28"/>
        </w:rPr>
      </w:pPr>
      <w:r w:rsidRPr="00EE7166">
        <w:rPr>
          <w:rFonts w:ascii="Times New Roman" w:hAnsi="Times New Roman" w:cs="Times New Roman"/>
          <w:sz w:val="28"/>
          <w:szCs w:val="28"/>
        </w:rPr>
        <w:lastRenderedPageBreak/>
        <w:t>4.5.2. Обязательный перечень элементов благоустройства на участке длительного и кратковременного хранения автотранспортных средств включает: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14:paraId="7A053DE2" w14:textId="77777777" w:rsidR="00EE7166" w:rsidRPr="00EE7166" w:rsidRDefault="00EE7166" w:rsidP="00EE7166">
      <w:pPr>
        <w:rPr>
          <w:rFonts w:ascii="Times New Roman" w:hAnsi="Times New Roman" w:cs="Times New Roman"/>
          <w:sz w:val="28"/>
          <w:szCs w:val="28"/>
        </w:rPr>
      </w:pPr>
      <w:r w:rsidRPr="00EE7166">
        <w:rPr>
          <w:rFonts w:ascii="Times New Roman" w:hAnsi="Times New Roman" w:cs="Times New Roman"/>
          <w:sz w:val="28"/>
          <w:szCs w:val="28"/>
        </w:rPr>
        <w:t xml:space="preserve">4.5.3. На сооружениях для длительного и кратковременного хранения автотранспортных средств с плоской и </w:t>
      </w:r>
      <w:proofErr w:type="spellStart"/>
      <w:r w:rsidRPr="00EE7166">
        <w:rPr>
          <w:rFonts w:ascii="Times New Roman" w:hAnsi="Times New Roman" w:cs="Times New Roman"/>
          <w:sz w:val="28"/>
          <w:szCs w:val="28"/>
        </w:rPr>
        <w:t>малоуклонной</w:t>
      </w:r>
      <w:proofErr w:type="spellEnd"/>
      <w:r w:rsidRPr="00EE7166">
        <w:rPr>
          <w:rFonts w:ascii="Times New Roman" w:hAnsi="Times New Roman" w:cs="Times New Roman"/>
          <w:sz w:val="28"/>
          <w:szCs w:val="28"/>
        </w:rPr>
        <w:t xml:space="preserve"> кровлей, размещенных в многоэтажной жилой и общественной застройке, может предусматриваться крышное озеленение.</w:t>
      </w:r>
    </w:p>
    <w:p w14:paraId="36240774" w14:textId="77777777" w:rsidR="00EE7166" w:rsidRPr="00EE7166" w:rsidRDefault="00EE7166" w:rsidP="00EE7166">
      <w:pPr>
        <w:rPr>
          <w:rFonts w:ascii="Times New Roman" w:hAnsi="Times New Roman" w:cs="Times New Roman"/>
          <w:sz w:val="28"/>
          <w:szCs w:val="28"/>
        </w:rPr>
      </w:pPr>
      <w:r w:rsidRPr="00EE7166">
        <w:rPr>
          <w:rFonts w:ascii="Times New Roman" w:hAnsi="Times New Roman" w:cs="Times New Roman"/>
          <w:sz w:val="28"/>
          <w:szCs w:val="28"/>
        </w:rPr>
        <w:t>4.5.4. Благоустройство участка территории, предназначенного для хранения автомобилей в некапитальных нестационарных гаражных сооружениях, следует представлять твердым видом покрытия проездов.</w:t>
      </w:r>
    </w:p>
    <w:p w14:paraId="59577BAD" w14:textId="77777777" w:rsidR="009B1B75" w:rsidRDefault="009B1B75" w:rsidP="009B1B75"/>
    <w:p w14:paraId="29F11375" w14:textId="49178DC2" w:rsidR="00EE7166" w:rsidRPr="00EE7166" w:rsidRDefault="00EE7166" w:rsidP="00EE7166">
      <w:pPr>
        <w:jc w:val="both"/>
        <w:rPr>
          <w:rFonts w:ascii="Times New Roman" w:hAnsi="Times New Roman" w:cs="Times New Roman"/>
          <w:b/>
          <w:bCs/>
          <w:sz w:val="28"/>
          <w:szCs w:val="28"/>
        </w:rPr>
      </w:pPr>
      <w:r>
        <w:rPr>
          <w:rFonts w:ascii="Times New Roman" w:hAnsi="Times New Roman" w:cs="Times New Roman"/>
          <w:b/>
          <w:bCs/>
          <w:sz w:val="28"/>
          <w:szCs w:val="28"/>
        </w:rPr>
        <w:t>**</w:t>
      </w:r>
      <w:r w:rsidRPr="00EE7166">
        <w:rPr>
          <w:rFonts w:ascii="Times New Roman" w:hAnsi="Times New Roman" w:cs="Times New Roman"/>
          <w:b/>
          <w:bCs/>
          <w:sz w:val="28"/>
          <w:szCs w:val="28"/>
        </w:rPr>
        <w:t>Раздел 9. СОДЕРЖАНИЕ ТЕРРИТОРИЙ ЖИЛОЙ,</w:t>
      </w:r>
    </w:p>
    <w:p w14:paraId="20844539" w14:textId="2D6AF528" w:rsidR="00EE7166" w:rsidRPr="00EE7166" w:rsidRDefault="00EE7166" w:rsidP="00EE7166">
      <w:pPr>
        <w:jc w:val="both"/>
        <w:rPr>
          <w:rFonts w:ascii="Times New Roman" w:hAnsi="Times New Roman" w:cs="Times New Roman"/>
          <w:b/>
          <w:bCs/>
          <w:sz w:val="28"/>
          <w:szCs w:val="28"/>
        </w:rPr>
      </w:pPr>
      <w:r w:rsidRPr="00EE7166">
        <w:rPr>
          <w:rFonts w:ascii="Times New Roman" w:hAnsi="Times New Roman" w:cs="Times New Roman"/>
          <w:b/>
          <w:bCs/>
          <w:sz w:val="28"/>
          <w:szCs w:val="28"/>
        </w:rPr>
        <w:t>СМЕШАННОЙ И ПРОМЫШЛЕННОЙ ЗАСТРОЙКИ</w:t>
      </w:r>
      <w:r>
        <w:rPr>
          <w:rFonts w:ascii="Times New Roman" w:hAnsi="Times New Roman" w:cs="Times New Roman"/>
          <w:b/>
          <w:bCs/>
          <w:sz w:val="28"/>
          <w:szCs w:val="28"/>
        </w:rPr>
        <w:t>**</w:t>
      </w:r>
    </w:p>
    <w:p w14:paraId="0D606DC2" w14:textId="77777777" w:rsidR="00EE7166" w:rsidRPr="00EE7166" w:rsidRDefault="00EE7166" w:rsidP="00EE7166">
      <w:pPr>
        <w:jc w:val="both"/>
        <w:rPr>
          <w:rFonts w:ascii="Times New Roman" w:hAnsi="Times New Roman" w:cs="Times New Roman"/>
          <w:sz w:val="28"/>
          <w:szCs w:val="28"/>
        </w:rPr>
      </w:pPr>
    </w:p>
    <w:p w14:paraId="30322F2B" w14:textId="7B4BD625" w:rsidR="00EE7166" w:rsidRPr="00EE7166" w:rsidRDefault="00EE7166" w:rsidP="00EE7166">
      <w:pPr>
        <w:jc w:val="both"/>
        <w:rPr>
          <w:rFonts w:ascii="Times New Roman" w:hAnsi="Times New Roman" w:cs="Times New Roman"/>
          <w:b/>
          <w:bCs/>
          <w:sz w:val="28"/>
          <w:szCs w:val="28"/>
        </w:rPr>
      </w:pPr>
      <w:r w:rsidRPr="00EE7166">
        <w:rPr>
          <w:rFonts w:ascii="Times New Roman" w:hAnsi="Times New Roman" w:cs="Times New Roman"/>
          <w:b/>
          <w:bCs/>
          <w:sz w:val="28"/>
          <w:szCs w:val="28"/>
        </w:rPr>
        <w:t>9.1. Общие положения</w:t>
      </w:r>
    </w:p>
    <w:p w14:paraId="10485240"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9.1.1. Содержание территорий жилой, смешанной и промышленной застройки осуществляется ответственными лицами в соответствии с правилами, стандартами, техническими нормами и иными требованиями нормативных правовых актов Российской Федерации, Новосибирской области, настоящими Правилами, иными муниципальными правовыми актами рабочего поселка Кольцово.</w:t>
      </w:r>
    </w:p>
    <w:p w14:paraId="41881B9F"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9.1.2. Содержание территорий жилой, смешанной и промышленной застройки включает:</w:t>
      </w:r>
    </w:p>
    <w:p w14:paraId="1D986959"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содержание фасадов и ограждений зданий, строений и сооружений;</w:t>
      </w:r>
    </w:p>
    <w:p w14:paraId="7B0E32DA"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содержание территорий многоэтажной жилой застройки;</w:t>
      </w:r>
    </w:p>
    <w:p w14:paraId="6AC1C5E3"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содержание территорий индивидуальной жилой застройки;</w:t>
      </w:r>
    </w:p>
    <w:p w14:paraId="26D17680"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содержание озелененных территорий;</w:t>
      </w:r>
    </w:p>
    <w:p w14:paraId="4CBBC898"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содержание элементов благоустройства.</w:t>
      </w:r>
    </w:p>
    <w:p w14:paraId="5B0B3C9E" w14:textId="77777777" w:rsidR="00EE7166" w:rsidRPr="00EE7166" w:rsidRDefault="00EE7166" w:rsidP="00EE7166">
      <w:pPr>
        <w:jc w:val="both"/>
        <w:rPr>
          <w:rFonts w:ascii="Times New Roman" w:hAnsi="Times New Roman" w:cs="Times New Roman"/>
          <w:sz w:val="28"/>
          <w:szCs w:val="28"/>
        </w:rPr>
      </w:pPr>
    </w:p>
    <w:p w14:paraId="59216B97" w14:textId="77777777" w:rsidR="00EE7166" w:rsidRPr="00EE7166" w:rsidRDefault="00EE7166" w:rsidP="00EE7166">
      <w:pPr>
        <w:jc w:val="both"/>
        <w:rPr>
          <w:rFonts w:ascii="Times New Roman" w:hAnsi="Times New Roman" w:cs="Times New Roman"/>
          <w:b/>
          <w:bCs/>
          <w:sz w:val="28"/>
          <w:szCs w:val="28"/>
        </w:rPr>
      </w:pPr>
      <w:r w:rsidRPr="00EE7166">
        <w:rPr>
          <w:rFonts w:ascii="Times New Roman" w:hAnsi="Times New Roman" w:cs="Times New Roman"/>
          <w:b/>
          <w:bCs/>
          <w:sz w:val="28"/>
          <w:szCs w:val="28"/>
        </w:rPr>
        <w:t>9.2. Содержание фасадов и ограждений</w:t>
      </w:r>
    </w:p>
    <w:p w14:paraId="365A5F3C" w14:textId="0FF9199C" w:rsidR="00EE7166" w:rsidRPr="00EE7166" w:rsidRDefault="00EE7166" w:rsidP="00EE7166">
      <w:pPr>
        <w:jc w:val="both"/>
        <w:rPr>
          <w:rFonts w:ascii="Times New Roman" w:hAnsi="Times New Roman" w:cs="Times New Roman"/>
          <w:b/>
          <w:bCs/>
          <w:sz w:val="28"/>
          <w:szCs w:val="28"/>
        </w:rPr>
      </w:pPr>
      <w:r w:rsidRPr="00EE7166">
        <w:rPr>
          <w:rFonts w:ascii="Times New Roman" w:hAnsi="Times New Roman" w:cs="Times New Roman"/>
          <w:b/>
          <w:bCs/>
          <w:sz w:val="28"/>
          <w:szCs w:val="28"/>
        </w:rPr>
        <w:t>зданий, строений и сооружени</w:t>
      </w:r>
      <w:r>
        <w:rPr>
          <w:rFonts w:ascii="Times New Roman" w:hAnsi="Times New Roman" w:cs="Times New Roman"/>
          <w:b/>
          <w:bCs/>
          <w:sz w:val="28"/>
          <w:szCs w:val="28"/>
        </w:rPr>
        <w:t>й</w:t>
      </w:r>
    </w:p>
    <w:p w14:paraId="440455D7"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lastRenderedPageBreak/>
        <w:t>9.2.1. Содержание фасадов и ограждений зданий, строений и сооружений должно предусматривать:</w:t>
      </w:r>
    </w:p>
    <w:p w14:paraId="755DF929"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своевременный поддерживающий ремонт и восстановление конструктивных элементов и отделки фасадов и ограждений, в том числе входных дверей и козырьков, ограждений балконов и лоджий, карнизов, крылец и отдельных ступеней, ограждений спусков и лестниц, витрин, декоративных деталей и иных конструктивных элементов;</w:t>
      </w:r>
    </w:p>
    <w:p w14:paraId="312C94DA"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обеспечение наличия и содержание в исправном состоянии водостоков, водосточных труб и сливов;</w:t>
      </w:r>
    </w:p>
    <w:p w14:paraId="16574BE2"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герметизацию, заделку и расшивку швов, трещин и выбоин;</w:t>
      </w:r>
    </w:p>
    <w:p w14:paraId="2E06EB07"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восстановление, ремонт и своевременную очистку отмосток, приямков цокольных окон и входов в подвалы;</w:t>
      </w:r>
    </w:p>
    <w:p w14:paraId="5A7341C9"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поддержание в исправном состоянии размещенного на фасадах и ограждениях электроосвещения и включение его с наступлением темноты;</w:t>
      </w:r>
    </w:p>
    <w:p w14:paraId="12AF987C"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своевременную очистку и промывку поверхностей фасадов и ограждений в зависимости от их состояния и условий эксплуатации;</w:t>
      </w:r>
    </w:p>
    <w:p w14:paraId="75798610"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своевременное мытье окон и витрин, вывесок и указателей;</w:t>
      </w:r>
    </w:p>
    <w:p w14:paraId="52191CC8"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очистку от надписей, рисунков, объявлений, плакатов и иной информационно-печатной продукции;</w:t>
      </w:r>
    </w:p>
    <w:p w14:paraId="2871FFFF"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своевременную очистку крыш, козырьков, карнизов, балконов и лоджий от сосулек, снежного покрова и наледи.</w:t>
      </w:r>
    </w:p>
    <w:p w14:paraId="38769D39"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9.2.2. Ответственные лица обязаны:</w:t>
      </w:r>
    </w:p>
    <w:p w14:paraId="397A6767"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содержать фасады зданий, строений, сооружений в исправном состоянии;</w:t>
      </w:r>
    </w:p>
    <w:p w14:paraId="27DDB023"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 содержать ограждения с соблюдением требований </w:t>
      </w:r>
      <w:hyperlink w:anchor="Par174" w:history="1">
        <w:r w:rsidRPr="00EE7166">
          <w:rPr>
            <w:rStyle w:val="ac"/>
            <w:rFonts w:ascii="Times New Roman" w:hAnsi="Times New Roman" w:cs="Times New Roman"/>
            <w:sz w:val="28"/>
            <w:szCs w:val="28"/>
          </w:rPr>
          <w:t>подраздела 9.6</w:t>
        </w:r>
      </w:hyperlink>
      <w:r w:rsidRPr="00EE7166">
        <w:rPr>
          <w:rFonts w:ascii="Times New Roman" w:hAnsi="Times New Roman" w:cs="Times New Roman"/>
          <w:sz w:val="28"/>
          <w:szCs w:val="28"/>
        </w:rPr>
        <w:t xml:space="preserve"> настоящих Правил;</w:t>
      </w:r>
    </w:p>
    <w:p w14:paraId="7EBB00C2"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обеспечивать отсутствие на фасадах и ограждениях видимых загрязнений, повреждений, в том числе разрушений отделочного слоя, водосточных труб, воронок или выпусков;</w:t>
      </w:r>
    </w:p>
    <w:p w14:paraId="67190EB5"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выполнять иные требования по содержанию фасадов и ограждений зданий, строений и сооружений, установленные нормативными правовыми актами Российской Федерации, Новосибирской области, настоящими Правилами, иными муниципальными правовыми актами рабочего поселка Кольцово.</w:t>
      </w:r>
    </w:p>
    <w:p w14:paraId="475615E3"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9.2.3. Запрещается:</w:t>
      </w:r>
    </w:p>
    <w:p w14:paraId="4C928107"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lastRenderedPageBreak/>
        <w:t>- срыв и порча афиш, плакатов и объявлений, иной печатной информации, размещенной в установленных для этого местах;</w:t>
      </w:r>
    </w:p>
    <w:p w14:paraId="2B6CC209"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несанкционированное нанесение надписей, рисунков, вывешивание объявлений, афиш, плакатов, иной печатной продукции на фасадах и ограждениях зданий, строений, сооружений, окрашивание, облицовка, а также иное изменение внешнего вида фасадов, ограждений, строений с нарушением общего архитектурного облика, в том числе колористического вида, без соответствующего письменного разрешения (согласования) Главного архитектора рабочего поселка Кольцово;</w:t>
      </w:r>
    </w:p>
    <w:p w14:paraId="065C9A9B"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(в ред. </w:t>
      </w:r>
      <w:hyperlink r:id="rId5" w:history="1">
        <w:r w:rsidRPr="00EE7166">
          <w:rPr>
            <w:rStyle w:val="ac"/>
            <w:rFonts w:ascii="Times New Roman" w:hAnsi="Times New Roman" w:cs="Times New Roman"/>
            <w:sz w:val="28"/>
            <w:szCs w:val="28"/>
          </w:rPr>
          <w:t>решения</w:t>
        </w:r>
      </w:hyperlink>
      <w:r w:rsidRPr="00EE7166">
        <w:rPr>
          <w:rFonts w:ascii="Times New Roman" w:hAnsi="Times New Roman" w:cs="Times New Roman"/>
          <w:sz w:val="28"/>
          <w:szCs w:val="28"/>
        </w:rPr>
        <w:t xml:space="preserve"> Совета депутатов рабочего поселка Кольцово от 16.11.2016 N 62)</w:t>
      </w:r>
    </w:p>
    <w:p w14:paraId="29A3DCCA"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нарушение требований по размещению вывесок, указателей улиц, номерных знаков домов, зданий и сооружений либо повреждение указанных трафаретных надписей;</w:t>
      </w:r>
    </w:p>
    <w:p w14:paraId="0E59F8DE"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нарушение требований по содержанию устройств наружного освещения, размещенных на зданиях, строениях, сооружениях.</w:t>
      </w:r>
    </w:p>
    <w:p w14:paraId="2CAD1B11" w14:textId="77777777" w:rsidR="00EE7166" w:rsidRPr="00EE7166" w:rsidRDefault="00EE7166" w:rsidP="00EE7166">
      <w:pPr>
        <w:jc w:val="both"/>
        <w:rPr>
          <w:rFonts w:ascii="Times New Roman" w:hAnsi="Times New Roman" w:cs="Times New Roman"/>
          <w:sz w:val="28"/>
          <w:szCs w:val="28"/>
        </w:rPr>
      </w:pPr>
    </w:p>
    <w:p w14:paraId="3AA63A09" w14:textId="62583B47" w:rsidR="00EE7166" w:rsidRPr="00EE7166" w:rsidRDefault="00EE7166" w:rsidP="00EE7166">
      <w:pPr>
        <w:jc w:val="both"/>
        <w:rPr>
          <w:rFonts w:ascii="Times New Roman" w:hAnsi="Times New Roman" w:cs="Times New Roman"/>
          <w:b/>
          <w:bCs/>
          <w:sz w:val="28"/>
          <w:szCs w:val="28"/>
        </w:rPr>
      </w:pPr>
      <w:r w:rsidRPr="00EE7166">
        <w:rPr>
          <w:rFonts w:ascii="Times New Roman" w:hAnsi="Times New Roman" w:cs="Times New Roman"/>
          <w:b/>
          <w:bCs/>
          <w:sz w:val="28"/>
          <w:szCs w:val="28"/>
        </w:rPr>
        <w:t>9.3. Содержание территорий многоэтажной жилой застройки</w:t>
      </w:r>
    </w:p>
    <w:p w14:paraId="160D49D5"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9.3.1. Содержание территорий многоэтажной жилой застройки (далее - придомовая территория) осуществляется с соблюдением </w:t>
      </w:r>
      <w:hyperlink r:id="rId6" w:history="1">
        <w:r w:rsidRPr="00EE7166">
          <w:rPr>
            <w:rStyle w:val="ac"/>
            <w:rFonts w:ascii="Times New Roman" w:hAnsi="Times New Roman" w:cs="Times New Roman"/>
            <w:sz w:val="28"/>
            <w:szCs w:val="28"/>
          </w:rPr>
          <w:t>Правил</w:t>
        </w:r>
      </w:hyperlink>
      <w:r w:rsidRPr="00EE7166">
        <w:rPr>
          <w:rFonts w:ascii="Times New Roman" w:hAnsi="Times New Roman" w:cs="Times New Roman"/>
          <w:sz w:val="28"/>
          <w:szCs w:val="28"/>
        </w:rPr>
        <w:t xml:space="preserve"> и норм технической эксплуатации жилищного фонда, утвержденных постановлением Госстроя России.</w:t>
      </w:r>
    </w:p>
    <w:p w14:paraId="16D62CB3"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9.3.2. Содержание придомовых территорий должно предусматривать:</w:t>
      </w:r>
    </w:p>
    <w:p w14:paraId="317D8AF9"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текущий и капитальный ремонт внутриквартальных дорог, за исключением автомобильных дорог общего пользования местного значения, относящихся к собственности рабочего поселка Кольцово, тротуаров, дорожек, отмосток, искусственных сооружений, малых архитектурных форм;</w:t>
      </w:r>
    </w:p>
    <w:p w14:paraId="384931EC"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ежедневную уборку;</w:t>
      </w:r>
    </w:p>
    <w:p w14:paraId="6B0CFECD"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ремонт и очистку люков и решеток смотровых, дождеприемных колодцев, дренажей, лотков, перепускных труб;</w:t>
      </w:r>
    </w:p>
    <w:p w14:paraId="6C97F708"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обеспечение беспрепятственного доступа к смотровым колодцам инженерных сетей, к источникам пожарного водоснабжения (гидрантам, водоемам и другим источникам);</w:t>
      </w:r>
    </w:p>
    <w:p w14:paraId="1CECD1CA"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озеленение и уход за существующими зелеными насаждениями;</w:t>
      </w:r>
    </w:p>
    <w:p w14:paraId="4438EACE"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lastRenderedPageBreak/>
        <w:t>- ежедневный вывоз или опорожнение контейнеров и других емкостей, предназначенных для сбора твердых коммунальных отходов.</w:t>
      </w:r>
    </w:p>
    <w:p w14:paraId="5694B20F"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(в ред. </w:t>
      </w:r>
      <w:hyperlink r:id="rId7" w:history="1">
        <w:r w:rsidRPr="00EE7166">
          <w:rPr>
            <w:rStyle w:val="ac"/>
            <w:rFonts w:ascii="Times New Roman" w:hAnsi="Times New Roman" w:cs="Times New Roman"/>
            <w:sz w:val="28"/>
            <w:szCs w:val="28"/>
          </w:rPr>
          <w:t>решения</w:t>
        </w:r>
      </w:hyperlink>
      <w:r w:rsidRPr="00EE7166">
        <w:rPr>
          <w:rFonts w:ascii="Times New Roman" w:hAnsi="Times New Roman" w:cs="Times New Roman"/>
          <w:sz w:val="28"/>
          <w:szCs w:val="28"/>
        </w:rPr>
        <w:t xml:space="preserve"> Совета депутатов рабочего поселка Кольцово от 07.08.2019 N 44)</w:t>
      </w:r>
    </w:p>
    <w:p w14:paraId="217FBF65"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9.3.3. Ответственные лица обязаны:</w:t>
      </w:r>
    </w:p>
    <w:p w14:paraId="3CDE4648"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своевременно проводить текущий и капитальный ремонт внутриквартальных дорог, за исключением автомобильных дорог общего пользования местного значения, относящихся к собственности рабочего поселка Кольцово, тротуаров, дорожек, отмосток, искусственных сооружений, малых архитектурных форм;</w:t>
      </w:r>
    </w:p>
    <w:p w14:paraId="363B01A9"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размещать на фасадах домов указатели наименования улицы, номера дома;</w:t>
      </w:r>
    </w:p>
    <w:p w14:paraId="10BB9181"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осуществлять ежедневную уборку, в том числе антигололедные мероприятия, и систематическое наблюдение за санитарным состоянием придомовой территории;</w:t>
      </w:r>
    </w:p>
    <w:p w14:paraId="06C9C4EE"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проводить осмотр придомовой территории с целью установления возможных причин возникновения дефектов внутриквартальных дорог, тротуаров, дорожек, отмосток, искусственных сооружений, малых архитектурных форм и иных расположенных на придомовой территории объектов, принимать меры по их устранению;</w:t>
      </w:r>
    </w:p>
    <w:p w14:paraId="05948162"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обеспечить установку контейнеров для твердых коммунальных отходов;</w:t>
      </w:r>
    </w:p>
    <w:p w14:paraId="2D343271"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(в ред. </w:t>
      </w:r>
      <w:hyperlink r:id="rId8" w:history="1">
        <w:r w:rsidRPr="00EE7166">
          <w:rPr>
            <w:rStyle w:val="ac"/>
            <w:rFonts w:ascii="Times New Roman" w:hAnsi="Times New Roman" w:cs="Times New Roman"/>
            <w:sz w:val="28"/>
            <w:szCs w:val="28"/>
          </w:rPr>
          <w:t>решения</w:t>
        </w:r>
      </w:hyperlink>
      <w:r w:rsidRPr="00EE7166">
        <w:rPr>
          <w:rFonts w:ascii="Times New Roman" w:hAnsi="Times New Roman" w:cs="Times New Roman"/>
          <w:sz w:val="28"/>
          <w:szCs w:val="28"/>
        </w:rPr>
        <w:t xml:space="preserve"> Совета депутатов рабочего поселка Кольцово от 07.08.2019 N 44)</w:t>
      </w:r>
    </w:p>
    <w:p w14:paraId="467FE87A"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обеспечить установку урн для мусора у входов в подъезды, у скамеек и их своевременную очистку;</w:t>
      </w:r>
    </w:p>
    <w:p w14:paraId="3406587A"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предусматривать при устройстве твердых покрытий площадок перед подъездами домов, проездных и пешеходных дорожек возможность свободного стока талых и ливневых вод;</w:t>
      </w:r>
    </w:p>
    <w:p w14:paraId="727D1716"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подготавливать территорию к сезонной эксплуатации, в том числе промывать и расчищать канавки для обеспечения оттока воды, систематически сгонять талые воды к люкам и приемным колодцам ливневой сети, очищать территории после окончания таяния снега и осуществлять иные необходимые работы;</w:t>
      </w:r>
    </w:p>
    <w:p w14:paraId="43EB8DDE"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производить вывоз или опорожнение контейнеров и других емкостей, предназначенных для сбора твердых коммунальных отходов;</w:t>
      </w:r>
    </w:p>
    <w:p w14:paraId="3EAE66A0"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(в ред. </w:t>
      </w:r>
      <w:hyperlink r:id="rId9" w:history="1">
        <w:r w:rsidRPr="00EE7166">
          <w:rPr>
            <w:rStyle w:val="ac"/>
            <w:rFonts w:ascii="Times New Roman" w:hAnsi="Times New Roman" w:cs="Times New Roman"/>
            <w:sz w:val="28"/>
            <w:szCs w:val="28"/>
          </w:rPr>
          <w:t>решения</w:t>
        </w:r>
      </w:hyperlink>
      <w:r w:rsidRPr="00EE7166">
        <w:rPr>
          <w:rFonts w:ascii="Times New Roman" w:hAnsi="Times New Roman" w:cs="Times New Roman"/>
          <w:sz w:val="28"/>
          <w:szCs w:val="28"/>
        </w:rPr>
        <w:t xml:space="preserve"> Совета депутатов рабочего поселка Кольцово от 07.08.2019 N 44)</w:t>
      </w:r>
    </w:p>
    <w:p w14:paraId="43A3CDF5"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lastRenderedPageBreak/>
        <w:t>- обеспечивать сохранность и надлежащий уход за зелеными насаждениями;</w:t>
      </w:r>
    </w:p>
    <w:p w14:paraId="7E2114EE"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поддерживать в исправном состоянии электроосвещение и включать его в вечернее время суток;</w:t>
      </w:r>
    </w:p>
    <w:p w14:paraId="562CE200"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осуществлять организацию мест для парковки транспортных средств, в том числе путем нанесения горизонтальной разметки согласно ГОСТ, а также установки информационных щитов и знаков;</w:t>
      </w:r>
    </w:p>
    <w:p w14:paraId="12E6F770"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выполнять иные требования по содержанию придомовых территорий, установленные нормативными правовыми актами Российской Федерации, Новосибирской области, настоящими Правилами, иными муниципальными правовыми актами рабочего поселка Кольцово.</w:t>
      </w:r>
    </w:p>
    <w:p w14:paraId="41AF4A92"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9.3.4. На придомовой территории запрещается:</w:t>
      </w:r>
    </w:p>
    <w:p w14:paraId="7CCC966E"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производить слив топлива и масел из транспортных средств, регулировать звуковые сигналы, тормоза и двигатели транспортных средств;</w:t>
      </w:r>
    </w:p>
    <w:p w14:paraId="4FB40088"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(в ред. </w:t>
      </w:r>
      <w:hyperlink r:id="rId10" w:history="1">
        <w:r w:rsidRPr="00EE7166">
          <w:rPr>
            <w:rStyle w:val="ac"/>
            <w:rFonts w:ascii="Times New Roman" w:hAnsi="Times New Roman" w:cs="Times New Roman"/>
            <w:sz w:val="28"/>
            <w:szCs w:val="28"/>
          </w:rPr>
          <w:t>решения</w:t>
        </w:r>
      </w:hyperlink>
      <w:r w:rsidRPr="00EE7166">
        <w:rPr>
          <w:rFonts w:ascii="Times New Roman" w:hAnsi="Times New Roman" w:cs="Times New Roman"/>
          <w:sz w:val="28"/>
          <w:szCs w:val="28"/>
        </w:rPr>
        <w:t xml:space="preserve"> Совета депутатов рабочего поселка Кольцово от 26.02.2020 N 8)</w:t>
      </w:r>
    </w:p>
    <w:p w14:paraId="478543F0"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сжигать листву, любые виды отходов и мусор;</w:t>
      </w:r>
    </w:p>
    <w:p w14:paraId="5E8C228E"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ставить, хранить грузовые транспортные средства, специализированные грузовые транспортные средства, прицепы, автобусы, микроавтобусы, специализированные пассажирские транспортные средства, тягачи, автопоезда;</w:t>
      </w:r>
    </w:p>
    <w:p w14:paraId="41168FA8"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(в ред. </w:t>
      </w:r>
      <w:hyperlink r:id="rId11" w:history="1">
        <w:r w:rsidRPr="00EE7166">
          <w:rPr>
            <w:rStyle w:val="ac"/>
            <w:rFonts w:ascii="Times New Roman" w:hAnsi="Times New Roman" w:cs="Times New Roman"/>
            <w:sz w:val="28"/>
            <w:szCs w:val="28"/>
          </w:rPr>
          <w:t>решения</w:t>
        </w:r>
      </w:hyperlink>
      <w:r w:rsidRPr="00EE7166">
        <w:rPr>
          <w:rFonts w:ascii="Times New Roman" w:hAnsi="Times New Roman" w:cs="Times New Roman"/>
          <w:sz w:val="28"/>
          <w:szCs w:val="28"/>
        </w:rPr>
        <w:t xml:space="preserve"> Совета депутатов рабочего поселка Кольцово от 10.09.2014 N 61)</w:t>
      </w:r>
    </w:p>
    <w:p w14:paraId="1991F35B"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вывешивать белье, одежду, ковры и прочие предметы на свободных земельных участках, выходящих на городские проезды;</w:t>
      </w:r>
    </w:p>
    <w:p w14:paraId="0F319CF0"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загромождать подъезды к контейнерным площадкам;</w:t>
      </w:r>
    </w:p>
    <w:p w14:paraId="7D5E6379"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размещать на территории дворов жилых зданий любые предприятия торговли и общественного питания, включая палатки, киоски, ларьки, мини-рынки, павильоны, летние кафе, производственные объекты, предприятия по мелкому ремонту автомобилей, бытовой техники, обуви, а также автостоянки, кроме гостевых;</w:t>
      </w:r>
    </w:p>
    <w:p w14:paraId="291B1351"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самовольно строить дворовые постройки, устанавливать шлагбаумы, ограждения, перегораживать проходы, проезды внутридворовых территорий и других территорий общего пользования;</w:t>
      </w:r>
    </w:p>
    <w:p w14:paraId="0EC0D5BB"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lastRenderedPageBreak/>
        <w:t>- размещать и складировать металлический лом, строительный и бытовой мусор, шлак, золу, тару и другие отходы производства и потребления в неустановленных местах;</w:t>
      </w:r>
    </w:p>
    <w:p w14:paraId="16D42F78"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выливать помои, выбрасывать отходы и мусор;</w:t>
      </w:r>
    </w:p>
    <w:p w14:paraId="652DBB79"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устанавливать контейнеры и контейнерные площадки на расстоянии менее 20 метров либо более 100 метров до жилых зданий, детских игровых площадок, мест отдыха и занятий спортом;</w:t>
      </w:r>
    </w:p>
    <w:p w14:paraId="267E0998"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высаживать деревья на расстоянии менее 5 метров от стен жилых домов до оси стволов и кустарники на расстоянии менее 1,5 метра от стен жилых домов.</w:t>
      </w:r>
    </w:p>
    <w:p w14:paraId="4C42D0A1"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9.3.5. При стоянке и размещении транспортных средств на внутриквартальных территориях должно обеспечиваться беспрепятственное продвижение людей, проезд транспортных средств экстренных оперативных служб (полиции, скорой медицинской помощи, противопожарной службы, военной автоинспекции, специальной связи Министерства связи России, аварийных служб, служб предотвращения и помощи при чрезвычайных ситуациях и гражданской обороне), уборочной и специальной техники.</w:t>
      </w:r>
    </w:p>
    <w:p w14:paraId="3A4A841C"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w:t>
      </w:r>
      <w:proofErr w:type="spellStart"/>
      <w:r w:rsidRPr="00EE7166">
        <w:rPr>
          <w:rFonts w:ascii="Times New Roman" w:hAnsi="Times New Roman" w:cs="Times New Roman"/>
          <w:sz w:val="28"/>
          <w:szCs w:val="28"/>
        </w:rPr>
        <w:t>пп</w:t>
      </w:r>
      <w:proofErr w:type="spellEnd"/>
      <w:r w:rsidRPr="00EE7166">
        <w:rPr>
          <w:rFonts w:ascii="Times New Roman" w:hAnsi="Times New Roman" w:cs="Times New Roman"/>
          <w:sz w:val="28"/>
          <w:szCs w:val="28"/>
        </w:rPr>
        <w:t xml:space="preserve">. 9.3.5 в ред. </w:t>
      </w:r>
      <w:hyperlink r:id="rId12" w:history="1">
        <w:r w:rsidRPr="00EE7166">
          <w:rPr>
            <w:rStyle w:val="ac"/>
            <w:rFonts w:ascii="Times New Roman" w:hAnsi="Times New Roman" w:cs="Times New Roman"/>
            <w:sz w:val="28"/>
            <w:szCs w:val="28"/>
          </w:rPr>
          <w:t>решения</w:t>
        </w:r>
      </w:hyperlink>
      <w:r w:rsidRPr="00EE7166">
        <w:rPr>
          <w:rFonts w:ascii="Times New Roman" w:hAnsi="Times New Roman" w:cs="Times New Roman"/>
          <w:sz w:val="28"/>
          <w:szCs w:val="28"/>
        </w:rPr>
        <w:t xml:space="preserve"> Совета депутатов рабочего поселка Кольцово от 06.09.2017 N 58)</w:t>
      </w:r>
    </w:p>
    <w:p w14:paraId="57BAF4EC" w14:textId="77777777" w:rsidR="00EE7166" w:rsidRPr="00EE7166" w:rsidRDefault="00EE7166" w:rsidP="00EE7166">
      <w:pPr>
        <w:jc w:val="both"/>
        <w:rPr>
          <w:rFonts w:ascii="Times New Roman" w:hAnsi="Times New Roman" w:cs="Times New Roman"/>
          <w:sz w:val="28"/>
          <w:szCs w:val="28"/>
        </w:rPr>
      </w:pPr>
    </w:p>
    <w:p w14:paraId="17318E6A" w14:textId="6DE7092D" w:rsidR="00EE7166" w:rsidRPr="00EE7166" w:rsidRDefault="00EE7166" w:rsidP="00EE7166">
      <w:pPr>
        <w:jc w:val="both"/>
        <w:rPr>
          <w:rFonts w:ascii="Times New Roman" w:hAnsi="Times New Roman" w:cs="Times New Roman"/>
          <w:b/>
          <w:bCs/>
          <w:sz w:val="28"/>
          <w:szCs w:val="28"/>
        </w:rPr>
      </w:pPr>
      <w:r w:rsidRPr="00EE7166">
        <w:rPr>
          <w:rFonts w:ascii="Times New Roman" w:hAnsi="Times New Roman" w:cs="Times New Roman"/>
          <w:b/>
          <w:bCs/>
          <w:sz w:val="28"/>
          <w:szCs w:val="28"/>
        </w:rPr>
        <w:t>9.4. Содержание территорий индивидуальной жилой застройки</w:t>
      </w:r>
    </w:p>
    <w:p w14:paraId="633135A6"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9.4.1. Содержание территорий индивидуальной жилой застройки осуществляется с соблюдением </w:t>
      </w:r>
      <w:hyperlink r:id="rId13" w:history="1">
        <w:r w:rsidRPr="00EE7166">
          <w:rPr>
            <w:rStyle w:val="ac"/>
            <w:rFonts w:ascii="Times New Roman" w:hAnsi="Times New Roman" w:cs="Times New Roman"/>
            <w:sz w:val="28"/>
            <w:szCs w:val="28"/>
          </w:rPr>
          <w:t>Правил</w:t>
        </w:r>
      </w:hyperlink>
      <w:r w:rsidRPr="00EE7166">
        <w:rPr>
          <w:rFonts w:ascii="Times New Roman" w:hAnsi="Times New Roman" w:cs="Times New Roman"/>
          <w:sz w:val="28"/>
          <w:szCs w:val="28"/>
        </w:rPr>
        <w:t xml:space="preserve"> и норм технической эксплуатации жилищного фонда, утвержденных постановлением Госстроя России.</w:t>
      </w:r>
    </w:p>
    <w:p w14:paraId="71E40388"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Содержание и уборка проезжей части автомобильных дорог, расположенных на территориях общего пользования в зонах индивидуальной жилой застройки, в том числе проведение ямочного и капитального ремонта твердого покрытия, обустройство оснований с твердым покрытием, планировка и профилирование дорог и тротуаров без твердого покрытия, установка урн для сбора мусора, осуществляются специализированными организациями, за исключением автомобильных дорог общего пользования федерального, регионального или межмуниципального значения, частных автомобильных дорог.</w:t>
      </w:r>
    </w:p>
    <w:p w14:paraId="53687DA1"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9.4.2. Ответственные лица обязаны:</w:t>
      </w:r>
    </w:p>
    <w:p w14:paraId="6AA861D4"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 осуществлять ежедневную уборку территории общего пользования, прилегающей к домовладению, в границах, определяемых в соответствии с </w:t>
      </w:r>
      <w:hyperlink r:id="rId14" w:history="1">
        <w:r w:rsidRPr="00EE7166">
          <w:rPr>
            <w:rStyle w:val="ac"/>
            <w:rFonts w:ascii="Times New Roman" w:hAnsi="Times New Roman" w:cs="Times New Roman"/>
            <w:sz w:val="28"/>
            <w:szCs w:val="28"/>
          </w:rPr>
          <w:t>пунктом 1.2</w:t>
        </w:r>
      </w:hyperlink>
      <w:r w:rsidRPr="00EE7166">
        <w:rPr>
          <w:rFonts w:ascii="Times New Roman" w:hAnsi="Times New Roman" w:cs="Times New Roman"/>
          <w:sz w:val="28"/>
          <w:szCs w:val="28"/>
        </w:rPr>
        <w:t xml:space="preserve"> настоящих Правил;</w:t>
      </w:r>
    </w:p>
    <w:p w14:paraId="58BDE1C6"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lastRenderedPageBreak/>
        <w:t xml:space="preserve">(в ред. </w:t>
      </w:r>
      <w:hyperlink r:id="rId15" w:history="1">
        <w:r w:rsidRPr="00EE7166">
          <w:rPr>
            <w:rStyle w:val="ac"/>
            <w:rFonts w:ascii="Times New Roman" w:hAnsi="Times New Roman" w:cs="Times New Roman"/>
            <w:sz w:val="28"/>
            <w:szCs w:val="28"/>
          </w:rPr>
          <w:t>решения</w:t>
        </w:r>
      </w:hyperlink>
      <w:r w:rsidRPr="00EE7166">
        <w:rPr>
          <w:rFonts w:ascii="Times New Roman" w:hAnsi="Times New Roman" w:cs="Times New Roman"/>
          <w:sz w:val="28"/>
          <w:szCs w:val="28"/>
        </w:rPr>
        <w:t xml:space="preserve"> Совета депутатов рабочего поселка Кольцово от 28.06.2023 N 32)</w:t>
      </w:r>
    </w:p>
    <w:p w14:paraId="078B4804"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 поддерживать в исправном состоянии и производить своевременный ремонт фасадов и других отдельных элементов (входных дверей и козырьков, крылец и лестниц и </w:t>
      </w:r>
      <w:proofErr w:type="gramStart"/>
      <w:r w:rsidRPr="00EE7166">
        <w:rPr>
          <w:rFonts w:ascii="Times New Roman" w:hAnsi="Times New Roman" w:cs="Times New Roman"/>
          <w:sz w:val="28"/>
          <w:szCs w:val="28"/>
        </w:rPr>
        <w:t>т.п.</w:t>
      </w:r>
      <w:proofErr w:type="gramEnd"/>
      <w:r w:rsidRPr="00EE7166">
        <w:rPr>
          <w:rFonts w:ascii="Times New Roman" w:hAnsi="Times New Roman" w:cs="Times New Roman"/>
          <w:sz w:val="28"/>
          <w:szCs w:val="28"/>
        </w:rPr>
        <w:t>) индивидуальных жилых домов и иных построек, а также ограждения домовладения;</w:t>
      </w:r>
    </w:p>
    <w:p w14:paraId="05568830"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обеспечивать сохранность и надлежащий уход за зелеными насаждениями;</w:t>
      </w:r>
    </w:p>
    <w:p w14:paraId="63B35EE5"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размещать на фасадах либо на ограждениях домов указатели наименования улицы, номера дома по согласованию с администрацией рабочего поселка Кольцово;</w:t>
      </w:r>
    </w:p>
    <w:p w14:paraId="734C5FA3"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оборудовать и очищать водоотводные канавы и трубы, в весенний период обеспечивать пропуск талых вод;</w:t>
      </w:r>
    </w:p>
    <w:p w14:paraId="53FDF85C"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складировать отходы производства и потребления только в специально отведенных местах (контейнерных площадках);</w:t>
      </w:r>
    </w:p>
    <w:p w14:paraId="512DBCE9"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 обеспечить своевременную очистку урн от мусора территории общего пользования, прилегающей к домовладению, в границах, определяемых в соответствии с </w:t>
      </w:r>
      <w:hyperlink r:id="rId16" w:history="1">
        <w:r w:rsidRPr="00EE7166">
          <w:rPr>
            <w:rStyle w:val="ac"/>
            <w:rFonts w:ascii="Times New Roman" w:hAnsi="Times New Roman" w:cs="Times New Roman"/>
            <w:sz w:val="28"/>
            <w:szCs w:val="28"/>
          </w:rPr>
          <w:t>пунктом 1.2</w:t>
        </w:r>
      </w:hyperlink>
      <w:r w:rsidRPr="00EE7166">
        <w:rPr>
          <w:rFonts w:ascii="Times New Roman" w:hAnsi="Times New Roman" w:cs="Times New Roman"/>
          <w:sz w:val="28"/>
          <w:szCs w:val="28"/>
        </w:rPr>
        <w:t xml:space="preserve"> настоящих Правил;</w:t>
      </w:r>
    </w:p>
    <w:p w14:paraId="62B5082A"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(в ред. </w:t>
      </w:r>
      <w:hyperlink r:id="rId17" w:history="1">
        <w:r w:rsidRPr="00EE7166">
          <w:rPr>
            <w:rStyle w:val="ac"/>
            <w:rFonts w:ascii="Times New Roman" w:hAnsi="Times New Roman" w:cs="Times New Roman"/>
            <w:sz w:val="28"/>
            <w:szCs w:val="28"/>
          </w:rPr>
          <w:t>решения</w:t>
        </w:r>
      </w:hyperlink>
      <w:r w:rsidRPr="00EE7166">
        <w:rPr>
          <w:rFonts w:ascii="Times New Roman" w:hAnsi="Times New Roman" w:cs="Times New Roman"/>
          <w:sz w:val="28"/>
          <w:szCs w:val="28"/>
        </w:rPr>
        <w:t xml:space="preserve"> Совета депутатов рабочего поселка Кольцово от 28.06.2023 N 32)</w:t>
      </w:r>
    </w:p>
    <w:p w14:paraId="56072513"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обеспечить регулярный вывоз твердых коммунальных отходов путем заключения договоров с региональным оператором по вывозу мусора;</w:t>
      </w:r>
    </w:p>
    <w:p w14:paraId="6B26205E"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(в ред. </w:t>
      </w:r>
      <w:hyperlink r:id="rId18" w:history="1">
        <w:r w:rsidRPr="00EE7166">
          <w:rPr>
            <w:rStyle w:val="ac"/>
            <w:rFonts w:ascii="Times New Roman" w:hAnsi="Times New Roman" w:cs="Times New Roman"/>
            <w:sz w:val="28"/>
            <w:szCs w:val="28"/>
          </w:rPr>
          <w:t>решения</w:t>
        </w:r>
      </w:hyperlink>
      <w:r w:rsidRPr="00EE7166">
        <w:rPr>
          <w:rFonts w:ascii="Times New Roman" w:hAnsi="Times New Roman" w:cs="Times New Roman"/>
          <w:sz w:val="28"/>
          <w:szCs w:val="28"/>
        </w:rPr>
        <w:t xml:space="preserve"> Совета депутатов рабочего поселка Кольцово от 07.08.2019 N 44)</w:t>
      </w:r>
    </w:p>
    <w:p w14:paraId="30B4A784"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выполнять иные требования по содержанию территорий индивидуальной жилой застройки, установленные нормативными правовыми актами Российской Федерации, Новосибирской области, настоящими Правилами, иными муниципальными правовыми актами рабочего поселка Кольцово.</w:t>
      </w:r>
    </w:p>
    <w:p w14:paraId="1D8B460D"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9.4.3. На территориях индивидуальной жилой застройки запрещается:</w:t>
      </w:r>
    </w:p>
    <w:p w14:paraId="030B2510"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размещать ограждение за границами домовладения;</w:t>
      </w:r>
    </w:p>
    <w:p w14:paraId="5D997D19"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сжигать листву, любые виды отходов и мусор на территориях домовладений и на прилегающих к ним территориях;</w:t>
      </w:r>
    </w:p>
    <w:p w14:paraId="64612151"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выталкивать снег, выбрасывать мусор, сбрасывать шлак, сливать жидкие бытовые отходы за территорию домовладения;</w:t>
      </w:r>
    </w:p>
    <w:p w14:paraId="7D480D38"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lastRenderedPageBreak/>
        <w:t>- складировать уголь, тару, дрова, строительные материалы, крупногабаритный мусор, твердые бытовые отходы за территорией домовладения в неустановленные места;</w:t>
      </w:r>
    </w:p>
    <w:p w14:paraId="503013A8"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абзац исключен. - </w:t>
      </w:r>
      <w:hyperlink r:id="rId19" w:history="1">
        <w:r w:rsidRPr="00EE7166">
          <w:rPr>
            <w:rStyle w:val="ac"/>
            <w:rFonts w:ascii="Times New Roman" w:hAnsi="Times New Roman" w:cs="Times New Roman"/>
            <w:sz w:val="28"/>
            <w:szCs w:val="28"/>
          </w:rPr>
          <w:t>Решение</w:t>
        </w:r>
      </w:hyperlink>
      <w:r w:rsidRPr="00EE7166">
        <w:rPr>
          <w:rFonts w:ascii="Times New Roman" w:hAnsi="Times New Roman" w:cs="Times New Roman"/>
          <w:sz w:val="28"/>
          <w:szCs w:val="28"/>
        </w:rPr>
        <w:t xml:space="preserve"> Совета депутатов рабочего поселка Кольцово от 26.02.2020 N 8;</w:t>
      </w:r>
    </w:p>
    <w:p w14:paraId="5F6EE6AD"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строить мелкие дворовые постройки, обустраивать выгребные ямы за территорией домовладения;</w:t>
      </w:r>
    </w:p>
    <w:p w14:paraId="3C946219"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размещать на уличных проездах территорий индивидуальной жилой застройки заграждения, затрудняющие или препятствующие доступу специального транспорта и уборочной техники;</w:t>
      </w:r>
    </w:p>
    <w:p w14:paraId="23843E76"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разрушать и портить объекты благоустройства, малые архитектурные формы, зеленые насаждения, загрязнять территорию отходами производства и потребления, засорять водоемы.</w:t>
      </w:r>
    </w:p>
    <w:p w14:paraId="235D057E" w14:textId="77777777" w:rsidR="00EE7166" w:rsidRPr="00EE7166" w:rsidRDefault="00EE7166" w:rsidP="00EE7166">
      <w:pPr>
        <w:jc w:val="both"/>
        <w:rPr>
          <w:rFonts w:ascii="Times New Roman" w:hAnsi="Times New Roman" w:cs="Times New Roman"/>
          <w:sz w:val="28"/>
          <w:szCs w:val="28"/>
        </w:rPr>
      </w:pPr>
    </w:p>
    <w:p w14:paraId="53F6D96F" w14:textId="53580340" w:rsidR="00EE7166" w:rsidRPr="00EE7166" w:rsidRDefault="00EE7166" w:rsidP="00EE7166">
      <w:pPr>
        <w:jc w:val="both"/>
        <w:rPr>
          <w:rFonts w:ascii="Times New Roman" w:hAnsi="Times New Roman" w:cs="Times New Roman"/>
          <w:b/>
          <w:bCs/>
          <w:sz w:val="28"/>
          <w:szCs w:val="28"/>
        </w:rPr>
      </w:pPr>
      <w:r w:rsidRPr="00EE7166">
        <w:rPr>
          <w:rFonts w:ascii="Times New Roman" w:hAnsi="Times New Roman" w:cs="Times New Roman"/>
          <w:b/>
          <w:bCs/>
          <w:sz w:val="28"/>
          <w:szCs w:val="28"/>
        </w:rPr>
        <w:t>9.5. Содержание озелененных территорий</w:t>
      </w:r>
    </w:p>
    <w:p w14:paraId="40006432" w14:textId="77777777" w:rsidR="00EE7166" w:rsidRPr="00EE7166" w:rsidRDefault="00EE7166" w:rsidP="00EE7166">
      <w:pPr>
        <w:jc w:val="both"/>
        <w:rPr>
          <w:rFonts w:ascii="Times New Roman" w:hAnsi="Times New Roman" w:cs="Times New Roman"/>
          <w:sz w:val="28"/>
          <w:szCs w:val="28"/>
        </w:rPr>
      </w:pPr>
      <w:bookmarkStart w:id="1" w:name="Par111"/>
      <w:bookmarkEnd w:id="1"/>
      <w:r w:rsidRPr="00EE7166">
        <w:rPr>
          <w:rFonts w:ascii="Times New Roman" w:hAnsi="Times New Roman" w:cs="Times New Roman"/>
          <w:sz w:val="28"/>
          <w:szCs w:val="28"/>
        </w:rPr>
        <w:t>9.5.1. Озеленение территории муниципального образования, работы по содержанию и восстановлению парков, скверов, зеленых зон, содержание и охрана городских лесов осуществляются специализированными организациями по договорам с администрацией рабочего поселка Кольцово в пределах средств, предусмотренных в местном бюджете на эти цели.</w:t>
      </w:r>
    </w:p>
    <w:p w14:paraId="6A10A914" w14:textId="77777777" w:rsidR="00EE7166" w:rsidRPr="00EE7166" w:rsidRDefault="00EE7166" w:rsidP="00EE7166">
      <w:pPr>
        <w:jc w:val="both"/>
        <w:rPr>
          <w:rFonts w:ascii="Times New Roman" w:hAnsi="Times New Roman" w:cs="Times New Roman"/>
          <w:sz w:val="28"/>
          <w:szCs w:val="28"/>
        </w:rPr>
      </w:pPr>
      <w:bookmarkStart w:id="2" w:name="Par112"/>
      <w:bookmarkEnd w:id="2"/>
      <w:r w:rsidRPr="00EE7166">
        <w:rPr>
          <w:rFonts w:ascii="Times New Roman" w:hAnsi="Times New Roman" w:cs="Times New Roman"/>
          <w:sz w:val="28"/>
          <w:szCs w:val="28"/>
        </w:rPr>
        <w:t>9.5.2. Физические и юридические лица, в собственности или в пользовании которых находятся земельные участки, обязаны обеспечить содержание и сохранность зеленых насаждений, находящихся на этих участках, а также на прилегающих территориях.</w:t>
      </w:r>
    </w:p>
    <w:p w14:paraId="1C335915"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9.5.3. Новые посадки деревьев и кустарников на территории улиц, площадей, парков, скверов и кварталов многоэтажной застройки, цветочное оформление скверов и парков, а также капитальный ремонт и реконструкция объектов ландшафтной архитектуры допускается производить только по проектам, согласованным с администрацией рабочего поселка Кольцово.</w:t>
      </w:r>
    </w:p>
    <w:p w14:paraId="78ED34EC"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9.5.4. Лица, указанные в </w:t>
      </w:r>
      <w:hyperlink w:anchor="Par111" w:history="1">
        <w:r w:rsidRPr="00EE7166">
          <w:rPr>
            <w:rStyle w:val="ac"/>
            <w:rFonts w:ascii="Times New Roman" w:hAnsi="Times New Roman" w:cs="Times New Roman"/>
            <w:sz w:val="28"/>
            <w:szCs w:val="28"/>
          </w:rPr>
          <w:t>пунктах 9.5.1</w:t>
        </w:r>
      </w:hyperlink>
      <w:r w:rsidRPr="00EE7166">
        <w:rPr>
          <w:rFonts w:ascii="Times New Roman" w:hAnsi="Times New Roman" w:cs="Times New Roman"/>
          <w:sz w:val="28"/>
          <w:szCs w:val="28"/>
        </w:rPr>
        <w:t xml:space="preserve"> и </w:t>
      </w:r>
      <w:hyperlink w:anchor="Par112" w:history="1">
        <w:r w:rsidRPr="00EE7166">
          <w:rPr>
            <w:rStyle w:val="ac"/>
            <w:rFonts w:ascii="Times New Roman" w:hAnsi="Times New Roman" w:cs="Times New Roman"/>
            <w:sz w:val="28"/>
            <w:szCs w:val="28"/>
          </w:rPr>
          <w:t>9.5.2</w:t>
        </w:r>
      </w:hyperlink>
      <w:r w:rsidRPr="00EE7166">
        <w:rPr>
          <w:rFonts w:ascii="Times New Roman" w:hAnsi="Times New Roman" w:cs="Times New Roman"/>
          <w:sz w:val="28"/>
          <w:szCs w:val="28"/>
        </w:rPr>
        <w:t xml:space="preserve"> настоящих Правил, обязаны:</w:t>
      </w:r>
    </w:p>
    <w:p w14:paraId="3F1427B6"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(в ред. </w:t>
      </w:r>
      <w:hyperlink r:id="rId20" w:history="1">
        <w:r w:rsidRPr="00EE7166">
          <w:rPr>
            <w:rStyle w:val="ac"/>
            <w:rFonts w:ascii="Times New Roman" w:hAnsi="Times New Roman" w:cs="Times New Roman"/>
            <w:sz w:val="28"/>
            <w:szCs w:val="28"/>
          </w:rPr>
          <w:t>решения</w:t>
        </w:r>
      </w:hyperlink>
      <w:r w:rsidRPr="00EE7166">
        <w:rPr>
          <w:rFonts w:ascii="Times New Roman" w:hAnsi="Times New Roman" w:cs="Times New Roman"/>
          <w:sz w:val="28"/>
          <w:szCs w:val="28"/>
        </w:rPr>
        <w:t xml:space="preserve"> Совета депутатов рабочего поселка Кольцово от 28.06.2023 N 32)</w:t>
      </w:r>
    </w:p>
    <w:p w14:paraId="03445334"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обеспечить своевременное проведение всех необходимых агротехнических мероприятий (полив, рыхление, обрезку, сушку, борьбу с вредителями и болезнями растений, скашивание травы);</w:t>
      </w:r>
    </w:p>
    <w:p w14:paraId="6F389C73"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lastRenderedPageBreak/>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 при наличии соответствующего разрешения, выданного в соответствии с настоящими Правилами;</w:t>
      </w:r>
    </w:p>
    <w:p w14:paraId="69D6C836"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доводить до сведения органов местного самоуправления обо всех случаях массового появления вредителей и болезней и принимать меры борьбы с ними, производить замазку ран и дупел на деревьях;</w:t>
      </w:r>
    </w:p>
    <w:p w14:paraId="6FCBA7B1"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проводить своевременный ремонт ограждений зеленых насаждений;</w:t>
      </w:r>
    </w:p>
    <w:p w14:paraId="72ED169A"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обеспечить сохранность и квалифицированный уход за зелеными насаждениями;</w:t>
      </w:r>
    </w:p>
    <w:p w14:paraId="0C8901F7"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(абзац введен </w:t>
      </w:r>
      <w:hyperlink r:id="rId21" w:history="1">
        <w:r w:rsidRPr="00EE7166">
          <w:rPr>
            <w:rStyle w:val="ac"/>
            <w:rFonts w:ascii="Times New Roman" w:hAnsi="Times New Roman" w:cs="Times New Roman"/>
            <w:sz w:val="28"/>
            <w:szCs w:val="28"/>
          </w:rPr>
          <w:t>решением</w:t>
        </w:r>
      </w:hyperlink>
      <w:r w:rsidRPr="00EE7166">
        <w:rPr>
          <w:rFonts w:ascii="Times New Roman" w:hAnsi="Times New Roman" w:cs="Times New Roman"/>
          <w:sz w:val="28"/>
          <w:szCs w:val="28"/>
        </w:rPr>
        <w:t xml:space="preserve"> Совета депутатов рабочего поселка Кольцово от 17.06.2015 N 128)</w:t>
      </w:r>
    </w:p>
    <w:p w14:paraId="7F1D297B"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регулярно проводить весь комплекс агротехнических мер, в том числе полив газонов, деревьев и кустарников, борьбу с сорняками, вредителями и болезнями, выкашивание газонов в соответствии с инструктивно-методическими указаниями;</w:t>
      </w:r>
    </w:p>
    <w:p w14:paraId="1CCD6233"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(абзац введен </w:t>
      </w:r>
      <w:hyperlink r:id="rId22" w:history="1">
        <w:r w:rsidRPr="00EE7166">
          <w:rPr>
            <w:rStyle w:val="ac"/>
            <w:rFonts w:ascii="Times New Roman" w:hAnsi="Times New Roman" w:cs="Times New Roman"/>
            <w:sz w:val="28"/>
            <w:szCs w:val="28"/>
          </w:rPr>
          <w:t>решением</w:t>
        </w:r>
      </w:hyperlink>
      <w:r w:rsidRPr="00EE7166">
        <w:rPr>
          <w:rFonts w:ascii="Times New Roman" w:hAnsi="Times New Roman" w:cs="Times New Roman"/>
          <w:sz w:val="28"/>
          <w:szCs w:val="28"/>
        </w:rPr>
        <w:t xml:space="preserve"> Совета депутатов рабочего поселка Кольцово от 17.06.2015 N 128)</w:t>
      </w:r>
    </w:p>
    <w:p w14:paraId="0E3D0497"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проводить озеленение и текущий ремонт зеленых насаждений на закрепленной территории за свой счет;</w:t>
      </w:r>
    </w:p>
    <w:p w14:paraId="55E5C1F6"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(абзац введен </w:t>
      </w:r>
      <w:hyperlink r:id="rId23" w:history="1">
        <w:r w:rsidRPr="00EE7166">
          <w:rPr>
            <w:rStyle w:val="ac"/>
            <w:rFonts w:ascii="Times New Roman" w:hAnsi="Times New Roman" w:cs="Times New Roman"/>
            <w:sz w:val="28"/>
            <w:szCs w:val="28"/>
          </w:rPr>
          <w:t>решением</w:t>
        </w:r>
      </w:hyperlink>
      <w:r w:rsidRPr="00EE7166">
        <w:rPr>
          <w:rFonts w:ascii="Times New Roman" w:hAnsi="Times New Roman" w:cs="Times New Roman"/>
          <w:sz w:val="28"/>
          <w:szCs w:val="28"/>
        </w:rPr>
        <w:t xml:space="preserve"> Совета депутатов рабочего поселка Кольцово от 17.06.2015 N 128)</w:t>
      </w:r>
    </w:p>
    <w:p w14:paraId="6A4EE18B"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вырубку (пересадку) зеленых насаждений оформлять в порядке, установленном постановлением администрации рабочего поселка Кольцово;</w:t>
      </w:r>
    </w:p>
    <w:p w14:paraId="6F2F6FE7"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(абзац введен </w:t>
      </w:r>
      <w:hyperlink r:id="rId24" w:history="1">
        <w:r w:rsidRPr="00EE7166">
          <w:rPr>
            <w:rStyle w:val="ac"/>
            <w:rFonts w:ascii="Times New Roman" w:hAnsi="Times New Roman" w:cs="Times New Roman"/>
            <w:sz w:val="28"/>
            <w:szCs w:val="28"/>
          </w:rPr>
          <w:t>решением</w:t>
        </w:r>
      </w:hyperlink>
      <w:r w:rsidRPr="00EE7166">
        <w:rPr>
          <w:rFonts w:ascii="Times New Roman" w:hAnsi="Times New Roman" w:cs="Times New Roman"/>
          <w:sz w:val="28"/>
          <w:szCs w:val="28"/>
        </w:rPr>
        <w:t xml:space="preserve"> Совета депутатов рабочего поселка Кольцово от 17.06.2015 N 128)</w:t>
      </w:r>
    </w:p>
    <w:p w14:paraId="09E4EC07"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не допускать загрязнения территорий, занятых зелеными насаждениями, бытовыми и промышленными отходами, сточными водами;</w:t>
      </w:r>
    </w:p>
    <w:p w14:paraId="2E3F8CCE"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(абзац введен </w:t>
      </w:r>
      <w:hyperlink r:id="rId25" w:history="1">
        <w:r w:rsidRPr="00EE7166">
          <w:rPr>
            <w:rStyle w:val="ac"/>
            <w:rFonts w:ascii="Times New Roman" w:hAnsi="Times New Roman" w:cs="Times New Roman"/>
            <w:sz w:val="28"/>
            <w:szCs w:val="28"/>
          </w:rPr>
          <w:t>решением</w:t>
        </w:r>
      </w:hyperlink>
      <w:r w:rsidRPr="00EE7166">
        <w:rPr>
          <w:rFonts w:ascii="Times New Roman" w:hAnsi="Times New Roman" w:cs="Times New Roman"/>
          <w:sz w:val="28"/>
          <w:szCs w:val="28"/>
        </w:rPr>
        <w:t xml:space="preserve"> Совета депутатов рабочего поселка Кольцово от 17.06.2015 N 128)</w:t>
      </w:r>
    </w:p>
    <w:p w14:paraId="57098085"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не допускать складирования на газонах и под зелеными насаждениями мусора с очищаемой площадки;</w:t>
      </w:r>
    </w:p>
    <w:p w14:paraId="2294454F"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(абзац введен </w:t>
      </w:r>
      <w:hyperlink r:id="rId26" w:history="1">
        <w:r w:rsidRPr="00EE7166">
          <w:rPr>
            <w:rStyle w:val="ac"/>
            <w:rFonts w:ascii="Times New Roman" w:hAnsi="Times New Roman" w:cs="Times New Roman"/>
            <w:sz w:val="28"/>
            <w:szCs w:val="28"/>
          </w:rPr>
          <w:t>решением</w:t>
        </w:r>
      </w:hyperlink>
      <w:r w:rsidRPr="00EE7166">
        <w:rPr>
          <w:rFonts w:ascii="Times New Roman" w:hAnsi="Times New Roman" w:cs="Times New Roman"/>
          <w:sz w:val="28"/>
          <w:szCs w:val="28"/>
        </w:rPr>
        <w:t xml:space="preserve"> Совета депутатов рабочего поселка Кольцово от 17.06.2015 N 128)</w:t>
      </w:r>
    </w:p>
    <w:p w14:paraId="2D33BD1E"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lastRenderedPageBreak/>
        <w:t>- проводить санитарную уборку территории, удаление поломанных деревьев и кустарников;</w:t>
      </w:r>
    </w:p>
    <w:p w14:paraId="34EB0470"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(абзац введен </w:t>
      </w:r>
      <w:hyperlink r:id="rId27" w:history="1">
        <w:r w:rsidRPr="00EE7166">
          <w:rPr>
            <w:rStyle w:val="ac"/>
            <w:rFonts w:ascii="Times New Roman" w:hAnsi="Times New Roman" w:cs="Times New Roman"/>
            <w:sz w:val="28"/>
            <w:szCs w:val="28"/>
          </w:rPr>
          <w:t>решением</w:t>
        </w:r>
      </w:hyperlink>
      <w:r w:rsidRPr="00EE7166">
        <w:rPr>
          <w:rFonts w:ascii="Times New Roman" w:hAnsi="Times New Roman" w:cs="Times New Roman"/>
          <w:sz w:val="28"/>
          <w:szCs w:val="28"/>
        </w:rPr>
        <w:t xml:space="preserve"> Совета депутатов рабочего поселка Кольцово от 17.06.2015 N 128)</w:t>
      </w:r>
    </w:p>
    <w:p w14:paraId="3715FCAD"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доводить до сведения органов местного самоуправления информацию обо всех случаях массового появления вредителей и болезней и принимать меры борьбы с ними, производить замазку ран и дупел на деревьях.</w:t>
      </w:r>
    </w:p>
    <w:p w14:paraId="618B5755"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(абзац введен </w:t>
      </w:r>
      <w:hyperlink r:id="rId28" w:history="1">
        <w:r w:rsidRPr="00EE7166">
          <w:rPr>
            <w:rStyle w:val="ac"/>
            <w:rFonts w:ascii="Times New Roman" w:hAnsi="Times New Roman" w:cs="Times New Roman"/>
            <w:sz w:val="28"/>
            <w:szCs w:val="28"/>
          </w:rPr>
          <w:t>решением</w:t>
        </w:r>
      </w:hyperlink>
      <w:r w:rsidRPr="00EE7166">
        <w:rPr>
          <w:rFonts w:ascii="Times New Roman" w:hAnsi="Times New Roman" w:cs="Times New Roman"/>
          <w:sz w:val="28"/>
          <w:szCs w:val="28"/>
        </w:rPr>
        <w:t xml:space="preserve"> Совета депутатов рабочего поселка Кольцово от 17.06.2015 N 128)</w:t>
      </w:r>
    </w:p>
    <w:p w14:paraId="39A23398"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9.5.5. На озелененных территориях запрещается всякая деятельность, не соответствующая целям их создания, или нарушающая их целостность, или угрожающая их существованию, в том числе:</w:t>
      </w:r>
    </w:p>
    <w:p w14:paraId="1EA20E49"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строительство зданий и сооружений, не связанных с разрешенным использованием земельных участков, занятых зелеными насаждениями;</w:t>
      </w:r>
    </w:p>
    <w:p w14:paraId="4A0AC59C"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прокладка автомобильных дорог, трубопроводов, линий электропередачи и других коммуникаций без соответствующего согласования и оформления аренды;</w:t>
      </w:r>
    </w:p>
    <w:p w14:paraId="1A4BC944"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использование территории озеленения под посадки овощных культур;</w:t>
      </w:r>
    </w:p>
    <w:p w14:paraId="6874F624"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добыча из деревьев сока, осуществление надрезов, надписей и других механических повреждений;</w:t>
      </w:r>
    </w:p>
    <w:p w14:paraId="6A13A502"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подвешивание на деревьях гамаков, качелей, веревок для сушки белья, забивание в стволы деревьев гвоздей, прикрепление рекламных щитов, объявлений, электропроводов, колючей проволоки и других ограждений, которые могут повредить деревья;</w:t>
      </w:r>
    </w:p>
    <w:p w14:paraId="0EAE2714"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вырубка деревьев и кустарников без соответствующего разрешения;</w:t>
      </w:r>
    </w:p>
    <w:p w14:paraId="4A1DEC94"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организация проезда и стоянки автотранспортных средств, строительной и дорожной техники, кроме техники, связанной с эксплуатацией данных территорий и уходом за зелеными насаждениями;</w:t>
      </w:r>
    </w:p>
    <w:p w14:paraId="7909BA16"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сжигание листьев, сметание листьев в лотки в период массового листопада, засыпание ими стволов деревьев и кустарников (опавшую листву целесообразно собирать в кучи, не допуская разноса по улицам, удалять в специально отведенные места для компостирования или вывозить на свалку);</w:t>
      </w:r>
    </w:p>
    <w:p w14:paraId="0534D369"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сбрасывание смета и других загрязнений на газоны, складирование любых материалов, устраивание свалок мусора;</w:t>
      </w:r>
    </w:p>
    <w:p w14:paraId="569F0888"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lastRenderedPageBreak/>
        <w:t>- ломка деревьев, кустарников, сучьев и ветвей, срывание листьев и цветов, сбивание и собирание плодов;</w:t>
      </w:r>
    </w:p>
    <w:p w14:paraId="2E173BC0"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разорение муравейников, гнезд и нор птиц и животных, ловля и уничтожение птиц и животных;</w:t>
      </w:r>
    </w:p>
    <w:p w14:paraId="4C5BEF45"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 выгул собак (за исключением собаки-проводника, сопровождающей инвалида по зрению), иных животных вне мест, определенных в соответствии с </w:t>
      </w:r>
      <w:hyperlink r:id="rId29" w:history="1">
        <w:r w:rsidRPr="00EE7166">
          <w:rPr>
            <w:rStyle w:val="ac"/>
            <w:rFonts w:ascii="Times New Roman" w:hAnsi="Times New Roman" w:cs="Times New Roman"/>
            <w:sz w:val="28"/>
            <w:szCs w:val="28"/>
          </w:rPr>
          <w:t>пунктом 2.12.24</w:t>
        </w:r>
      </w:hyperlink>
      <w:r w:rsidRPr="00EE7166">
        <w:rPr>
          <w:rFonts w:ascii="Times New Roman" w:hAnsi="Times New Roman" w:cs="Times New Roman"/>
          <w:sz w:val="28"/>
          <w:szCs w:val="28"/>
        </w:rPr>
        <w:t xml:space="preserve"> Правил, пастьба скота;</w:t>
      </w:r>
    </w:p>
    <w:p w14:paraId="7DF6FE95"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(в ред. решений Совета депутатов рабочего поселка Кольцово от 28.06.2023 </w:t>
      </w:r>
      <w:hyperlink r:id="rId30" w:history="1">
        <w:r w:rsidRPr="00EE7166">
          <w:rPr>
            <w:rStyle w:val="ac"/>
            <w:rFonts w:ascii="Times New Roman" w:hAnsi="Times New Roman" w:cs="Times New Roman"/>
            <w:sz w:val="28"/>
            <w:szCs w:val="28"/>
          </w:rPr>
          <w:t>N 32</w:t>
        </w:r>
      </w:hyperlink>
      <w:r w:rsidRPr="00EE7166">
        <w:rPr>
          <w:rFonts w:ascii="Times New Roman" w:hAnsi="Times New Roman" w:cs="Times New Roman"/>
          <w:sz w:val="28"/>
          <w:szCs w:val="28"/>
        </w:rPr>
        <w:t xml:space="preserve">, от 27.05.2026 </w:t>
      </w:r>
      <w:hyperlink r:id="rId31" w:history="1">
        <w:r w:rsidRPr="00EE7166">
          <w:rPr>
            <w:rStyle w:val="ac"/>
            <w:rFonts w:ascii="Times New Roman" w:hAnsi="Times New Roman" w:cs="Times New Roman"/>
            <w:sz w:val="28"/>
            <w:szCs w:val="28"/>
          </w:rPr>
          <w:t>N 29</w:t>
        </w:r>
      </w:hyperlink>
      <w:r w:rsidRPr="00EE7166">
        <w:rPr>
          <w:rFonts w:ascii="Times New Roman" w:hAnsi="Times New Roman" w:cs="Times New Roman"/>
          <w:sz w:val="28"/>
          <w:szCs w:val="28"/>
        </w:rPr>
        <w:t>)</w:t>
      </w:r>
    </w:p>
    <w:p w14:paraId="07919624"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применение любых пестицидов на озелененных территориях образовательных, медицинских организаций, предприятий общественного питания, водоохранных зон рек, озер и водохранилищ, зон первого и второго поясов санитарной охраны источников водоснабжения, в непосредственной близости от жилых домов и воздухозаборных устройств;</w:t>
      </w:r>
    </w:p>
    <w:p w14:paraId="773987DD"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разведение костров, выжигание травянистой растительности;</w:t>
      </w:r>
    </w:p>
    <w:p w14:paraId="751E309A"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устраивание свалок снега и льда, сбрасывание снега с крыш на участках, имеющих зеленые насаждения, без принятия мер, обеспечивающих сохранность деревьев и кустарников;</w:t>
      </w:r>
    </w:p>
    <w:p w14:paraId="223B85F3"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добыча растительной земли, песка и производство других раскопок;</w:t>
      </w:r>
    </w:p>
    <w:p w14:paraId="608E7472"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передвижение на транспортных средствах и парковка их на газонах;</w:t>
      </w:r>
    </w:p>
    <w:p w14:paraId="541629F5"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ходьба и лежание на газонах и в молодых лесных посадках;</w:t>
      </w:r>
    </w:p>
    <w:p w14:paraId="71546F19"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использование взрывоопасных, огнеопасных и ядовитых веществ, совершение иных действий, способных повлечь за собой повреждение или уничтожение зеленых насаждений.</w:t>
      </w:r>
    </w:p>
    <w:p w14:paraId="4F36FCC8"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w:t>
      </w:r>
      <w:proofErr w:type="spellStart"/>
      <w:r w:rsidRPr="00EE7166">
        <w:rPr>
          <w:rFonts w:ascii="Times New Roman" w:hAnsi="Times New Roman" w:cs="Times New Roman"/>
          <w:sz w:val="28"/>
          <w:szCs w:val="28"/>
        </w:rPr>
        <w:t>пп</w:t>
      </w:r>
      <w:proofErr w:type="spellEnd"/>
      <w:r w:rsidRPr="00EE7166">
        <w:rPr>
          <w:rFonts w:ascii="Times New Roman" w:hAnsi="Times New Roman" w:cs="Times New Roman"/>
          <w:sz w:val="28"/>
          <w:szCs w:val="28"/>
        </w:rPr>
        <w:t xml:space="preserve">. 9.5.5 в ред. </w:t>
      </w:r>
      <w:hyperlink r:id="rId32" w:history="1">
        <w:r w:rsidRPr="00EE7166">
          <w:rPr>
            <w:rStyle w:val="ac"/>
            <w:rFonts w:ascii="Times New Roman" w:hAnsi="Times New Roman" w:cs="Times New Roman"/>
            <w:sz w:val="28"/>
            <w:szCs w:val="28"/>
          </w:rPr>
          <w:t>решения</w:t>
        </w:r>
      </w:hyperlink>
      <w:r w:rsidRPr="00EE7166">
        <w:rPr>
          <w:rFonts w:ascii="Times New Roman" w:hAnsi="Times New Roman" w:cs="Times New Roman"/>
          <w:sz w:val="28"/>
          <w:szCs w:val="28"/>
        </w:rPr>
        <w:t xml:space="preserve"> Совета депутатов рабочего поселка Кольцово от 17.06.2015 N 128)</w:t>
      </w:r>
    </w:p>
    <w:p w14:paraId="0B8C5150"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9.5.6. Запрещается самовольная вырубка деревьев и кустарников.</w:t>
      </w:r>
    </w:p>
    <w:p w14:paraId="21181692"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9.5.7. 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в границах муниципального образования, производится только по письменному разрешению администрации рабочего поселка Кольцово.</w:t>
      </w:r>
    </w:p>
    <w:p w14:paraId="3426B4D5"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9.5.8. За вынужденный снос крупномерных деревьев и кустарников, связанных с застройкой или прокладкой подземных коммуникаций, берется восстановительная стоимость.</w:t>
      </w:r>
    </w:p>
    <w:p w14:paraId="4BF42865"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lastRenderedPageBreak/>
        <w:t>9.5.9. Выдача разрешения на снос деревьев и кустарников производится после оплаты восстановительной стоимости.</w:t>
      </w:r>
    </w:p>
    <w:p w14:paraId="70BE7C6F"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Если указанные насаждения подлежат пересадке, она производится без уплаты восстановительной стоимости.</w:t>
      </w:r>
    </w:p>
    <w:p w14:paraId="56B8B50B"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Размер восстановительной стоимости зеленых насаждений и место посадок определяется администрацией рабочего поселка Кольцово.</w:t>
      </w:r>
    </w:p>
    <w:p w14:paraId="0706579E"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Восстановительная стоимость зеленых насаждений зачисляется в бюджет муниципального образования.</w:t>
      </w:r>
    </w:p>
    <w:p w14:paraId="195BFC1A"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9.5.10. За всякое повреждение или самовольную вырубку зеленых насаждений, а также за непринятие мер охраны и халатное отношение к зеленым насаждениям с виновных взимается восстановительная стоимость поврежденных или уничтоженных насаждений.</w:t>
      </w:r>
    </w:p>
    <w:p w14:paraId="78E331A8"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9.5.11. Оценка стоимости плодово-ягодных насаждений и садов, принадлежащих гражданам и попадающих в зону строительства жилых и промышленных зданий, производится администрацией рабочего поселка Кольцово.</w:t>
      </w:r>
    </w:p>
    <w:p w14:paraId="3EF4ED6C"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9.5.12. За незаконную вырубку или повреждение деревьев на территории городских лесов виновные лица возмещают убытки в соответствии с действующим законодательством.</w:t>
      </w:r>
    </w:p>
    <w:p w14:paraId="55451795"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9.5.13. Учет, содержание, клеймение, снос, обрезка, пересадка деревьев и кустарников производятся силами и средствами: специализированной организации - на улицах, по которым проходят маршруты пассажирского транспорта; жилищно-эксплуатационных организаций - на внутридворовых территориях многоэтажной жилой застройки; лесхоза или иной специализированной организации - в городских лесах.</w:t>
      </w:r>
    </w:p>
    <w:p w14:paraId="56A696AE"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Если при этом будет установлено, что гибель деревьев произошла по вине отдельных граждан или должностных лиц, то размер восстановительной стоимости определяется по ценам на здоровые деревья.</w:t>
      </w:r>
    </w:p>
    <w:p w14:paraId="4FEF6C19"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9.5.14. При обнаружении признаков повреждения деревьев лица, ответственные за сохранность зеленых насаждений, должны немедленно поставить в известность администрацию рабочего поселка Кольцово для принятия необходимых мер.</w:t>
      </w:r>
    </w:p>
    <w:p w14:paraId="2F12E196"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9.5.15. Разрешение на вырубку сухостоя выдается администрацией рабочего поселка Кольцово.</w:t>
      </w:r>
    </w:p>
    <w:p w14:paraId="0264FD8E"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lastRenderedPageBreak/>
        <w:t>9.5.16. Снос деревьев, кроме ценных пород деревьев, и кустарников в зоне индивидуальной застройки осуществляется собственником(</w:t>
      </w:r>
      <w:proofErr w:type="spellStart"/>
      <w:r w:rsidRPr="00EE7166">
        <w:rPr>
          <w:rFonts w:ascii="Times New Roman" w:hAnsi="Times New Roman" w:cs="Times New Roman"/>
          <w:sz w:val="28"/>
          <w:szCs w:val="28"/>
        </w:rPr>
        <w:t>ами</w:t>
      </w:r>
      <w:proofErr w:type="spellEnd"/>
      <w:r w:rsidRPr="00EE7166">
        <w:rPr>
          <w:rFonts w:ascii="Times New Roman" w:hAnsi="Times New Roman" w:cs="Times New Roman"/>
          <w:sz w:val="28"/>
          <w:szCs w:val="28"/>
        </w:rPr>
        <w:t>) земельных участков самостоятельно за счет собственных средств.</w:t>
      </w:r>
    </w:p>
    <w:p w14:paraId="775FDDB1" w14:textId="77777777" w:rsidR="00EE7166" w:rsidRPr="00EE7166" w:rsidRDefault="00EE7166" w:rsidP="00EE7166">
      <w:pPr>
        <w:jc w:val="both"/>
        <w:rPr>
          <w:rFonts w:ascii="Times New Roman" w:hAnsi="Times New Roman" w:cs="Times New Roman"/>
          <w:sz w:val="28"/>
          <w:szCs w:val="28"/>
        </w:rPr>
      </w:pPr>
    </w:p>
    <w:p w14:paraId="360D5BBC" w14:textId="72818A7C" w:rsidR="00EE7166" w:rsidRPr="00EE7166" w:rsidRDefault="00EE7166" w:rsidP="00EE7166">
      <w:pPr>
        <w:jc w:val="both"/>
        <w:rPr>
          <w:rFonts w:ascii="Times New Roman" w:hAnsi="Times New Roman" w:cs="Times New Roman"/>
          <w:b/>
          <w:bCs/>
          <w:sz w:val="28"/>
          <w:szCs w:val="28"/>
        </w:rPr>
      </w:pPr>
      <w:bookmarkStart w:id="3" w:name="Par174"/>
      <w:bookmarkEnd w:id="3"/>
      <w:r w:rsidRPr="00EE7166">
        <w:rPr>
          <w:rFonts w:ascii="Times New Roman" w:hAnsi="Times New Roman" w:cs="Times New Roman"/>
          <w:b/>
          <w:bCs/>
          <w:sz w:val="28"/>
          <w:szCs w:val="28"/>
        </w:rPr>
        <w:t>9.6. Содержание элементов благоустройства</w:t>
      </w:r>
    </w:p>
    <w:p w14:paraId="398506FA"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9.6.1. Содержание элементов благоустройства должно предусматривать:</w:t>
      </w:r>
    </w:p>
    <w:p w14:paraId="3F6969D4"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поддержание элементов благоустройства в надлежащем состоянии;</w:t>
      </w:r>
    </w:p>
    <w:p w14:paraId="4A0DCF05"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своевременную очистку от грязи и промывку поверхностей элементов благоустройства;</w:t>
      </w:r>
    </w:p>
    <w:p w14:paraId="0ECBC6F7"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ежедневную уборку территории, прилегающей к элементам благоустройства.</w:t>
      </w:r>
    </w:p>
    <w:p w14:paraId="3A9CA488"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9.6.2. Ответственные лица обязаны:</w:t>
      </w:r>
    </w:p>
    <w:p w14:paraId="2660D517"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содержать элементы благоустройства и территорию, прилегающую к ним, в чистоте и исправном состоянии;</w:t>
      </w:r>
    </w:p>
    <w:p w14:paraId="6BDBAB78"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производить окраску каменных, железобетонных и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трансформаторных будок, центральных тепловых пунктов не реже одного раза в два года, а также следить за обновлением краски и производить ремонт - по мере необходимости;</w:t>
      </w:r>
    </w:p>
    <w:p w14:paraId="654E0BCF"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производить окраску киосков, павильонов, палаток, тележек, лотков, столиков, заборов, газонных ограждений и ограждений тротуаров, остановочных павильонов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иных элементов благоустройства не реже одного раза в год, а также следить за обновлением краски и производить ремонт - по мере необходимости;</w:t>
      </w:r>
    </w:p>
    <w:p w14:paraId="7E27EFB8"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осуществлять очистку элементов благоустройства от объявлений, афиш, плакатов, газет и иной информационно-печатной продукции;</w:t>
      </w:r>
    </w:p>
    <w:p w14:paraId="5D2458C8"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обустраивать песочницы с гладкой ограждающей поверхностью, менять песок в песочницах не менее одного раза в год;</w:t>
      </w:r>
    </w:p>
    <w:p w14:paraId="566EE312"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следить за соответствием требованиям прочности, надежности и безопасности конструктивных элементов оборудования детских, спортивных, хозяйственных площадок и площадок для отдыха;</w:t>
      </w:r>
    </w:p>
    <w:p w14:paraId="770A1163"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 выполнять иные требования по содержанию элементов благоустройства, установленные нормативными правовыми актами Российской Федерации, </w:t>
      </w:r>
      <w:r w:rsidRPr="00EE7166">
        <w:rPr>
          <w:rFonts w:ascii="Times New Roman" w:hAnsi="Times New Roman" w:cs="Times New Roman"/>
          <w:sz w:val="28"/>
          <w:szCs w:val="28"/>
        </w:rPr>
        <w:lastRenderedPageBreak/>
        <w:t>Новосибирской области, настоящими Правилами, иными муниципальными правовыми актами рабочего поселка Кольцово.</w:t>
      </w:r>
    </w:p>
    <w:p w14:paraId="5849F9BA"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9.6.3. Запрещается:</w:t>
      </w:r>
    </w:p>
    <w:p w14:paraId="28FE2AAA"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размещать элементы благоустройства с нарушением требований настоящих Правил;</w:t>
      </w:r>
    </w:p>
    <w:p w14:paraId="39B78A49"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повреждать подземные инженерные коммуникации и их конструктивные элементы при размещении (установке) элементов благоустройства;</w:t>
      </w:r>
    </w:p>
    <w:p w14:paraId="5140D3C8"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 использовать элементы благоустройства не по назначению (сушка белья на спортивных площадках и </w:t>
      </w:r>
      <w:proofErr w:type="gramStart"/>
      <w:r w:rsidRPr="00EE7166">
        <w:rPr>
          <w:rFonts w:ascii="Times New Roman" w:hAnsi="Times New Roman" w:cs="Times New Roman"/>
          <w:sz w:val="28"/>
          <w:szCs w:val="28"/>
        </w:rPr>
        <w:t>т.д.</w:t>
      </w:r>
      <w:proofErr w:type="gramEnd"/>
      <w:r w:rsidRPr="00EE7166">
        <w:rPr>
          <w:rFonts w:ascii="Times New Roman" w:hAnsi="Times New Roman" w:cs="Times New Roman"/>
          <w:sz w:val="28"/>
          <w:szCs w:val="28"/>
        </w:rPr>
        <w:t>);</w:t>
      </w:r>
    </w:p>
    <w:p w14:paraId="3F098183"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развешивать и наклеивать афиши, объявления, плакаты и иную информационно-печатную продукцию на поверхностях элементов благоустройства;</w:t>
      </w:r>
    </w:p>
    <w:p w14:paraId="6ABA60F8"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 ломать и повреждать элементы благоустройства и их конструктивные части, в том числе при использовании транспортных средств и иных средств, которые могут использоваться для передвижения (самокаты, скейтборды, роликовые коньки, велосипеды и </w:t>
      </w:r>
      <w:proofErr w:type="gramStart"/>
      <w:r w:rsidRPr="00EE7166">
        <w:rPr>
          <w:rFonts w:ascii="Times New Roman" w:hAnsi="Times New Roman" w:cs="Times New Roman"/>
          <w:sz w:val="28"/>
          <w:szCs w:val="28"/>
        </w:rPr>
        <w:t>т.п.</w:t>
      </w:r>
      <w:proofErr w:type="gramEnd"/>
      <w:r w:rsidRPr="00EE7166">
        <w:rPr>
          <w:rFonts w:ascii="Times New Roman" w:hAnsi="Times New Roman" w:cs="Times New Roman"/>
          <w:sz w:val="28"/>
          <w:szCs w:val="28"/>
        </w:rPr>
        <w:t>).</w:t>
      </w:r>
    </w:p>
    <w:p w14:paraId="0B26F6E5"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(в ред. </w:t>
      </w:r>
      <w:hyperlink r:id="rId33" w:history="1">
        <w:r w:rsidRPr="00EE7166">
          <w:rPr>
            <w:rStyle w:val="ac"/>
            <w:rFonts w:ascii="Times New Roman" w:hAnsi="Times New Roman" w:cs="Times New Roman"/>
            <w:sz w:val="28"/>
            <w:szCs w:val="28"/>
          </w:rPr>
          <w:t>решения</w:t>
        </w:r>
      </w:hyperlink>
      <w:r w:rsidRPr="00EE7166">
        <w:rPr>
          <w:rFonts w:ascii="Times New Roman" w:hAnsi="Times New Roman" w:cs="Times New Roman"/>
          <w:sz w:val="28"/>
          <w:szCs w:val="28"/>
        </w:rPr>
        <w:t xml:space="preserve"> Совета депутатов рабочего поселка Кольцово от 26.02.2020 N 8)</w:t>
      </w:r>
    </w:p>
    <w:p w14:paraId="70DA58C6" w14:textId="77777777" w:rsidR="00EE7166" w:rsidRPr="00EE7166" w:rsidRDefault="00EE7166" w:rsidP="00EE7166">
      <w:pPr>
        <w:jc w:val="both"/>
        <w:rPr>
          <w:rFonts w:ascii="Times New Roman" w:hAnsi="Times New Roman" w:cs="Times New Roman"/>
          <w:sz w:val="28"/>
          <w:szCs w:val="28"/>
        </w:rPr>
      </w:pPr>
    </w:p>
    <w:p w14:paraId="446AAAB8" w14:textId="6EAAA7E3" w:rsidR="00EE7166" w:rsidRPr="00EE7166" w:rsidRDefault="00EE7166" w:rsidP="00EE7166">
      <w:pPr>
        <w:jc w:val="both"/>
        <w:rPr>
          <w:rFonts w:ascii="Times New Roman" w:hAnsi="Times New Roman" w:cs="Times New Roman"/>
          <w:b/>
          <w:bCs/>
          <w:sz w:val="28"/>
          <w:szCs w:val="28"/>
        </w:rPr>
      </w:pPr>
      <w:r w:rsidRPr="00EE7166">
        <w:rPr>
          <w:rFonts w:ascii="Times New Roman" w:hAnsi="Times New Roman" w:cs="Times New Roman"/>
          <w:b/>
          <w:bCs/>
          <w:sz w:val="28"/>
          <w:szCs w:val="28"/>
        </w:rPr>
        <w:t>9.7. Содержание мест массового посещения</w:t>
      </w:r>
    </w:p>
    <w:p w14:paraId="4B2425EA"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9.7.1. Содержание мест массового посещения осуществляется ответственными лицами в соответствии с правилами, стандартами, техническими нормами и иными требованиями нормативных правовых актов Российской Федерации, Новосибирской области, настоящими Правилами, иными муниципальными правовыми актами рабочего поселка Кольцово.</w:t>
      </w:r>
    </w:p>
    <w:p w14:paraId="44CF7061"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9.7.2. К местам массового посещения относятся:</w:t>
      </w:r>
    </w:p>
    <w:p w14:paraId="65170211"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места отдыха населения - скверы, парки, пляжи;</w:t>
      </w:r>
    </w:p>
    <w:p w14:paraId="3EB7354B"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 места активного отдыха и зрелищных мероприятий - стадионы, теннисные корты, игровые комплексы, открытые сценические площадки и </w:t>
      </w:r>
      <w:proofErr w:type="gramStart"/>
      <w:r w:rsidRPr="00EE7166">
        <w:rPr>
          <w:rFonts w:ascii="Times New Roman" w:hAnsi="Times New Roman" w:cs="Times New Roman"/>
          <w:sz w:val="28"/>
          <w:szCs w:val="28"/>
        </w:rPr>
        <w:t>т.п.</w:t>
      </w:r>
      <w:proofErr w:type="gramEnd"/>
      <w:r w:rsidRPr="00EE7166">
        <w:rPr>
          <w:rFonts w:ascii="Times New Roman" w:hAnsi="Times New Roman" w:cs="Times New Roman"/>
          <w:sz w:val="28"/>
          <w:szCs w:val="28"/>
        </w:rPr>
        <w:t>;</w:t>
      </w:r>
    </w:p>
    <w:p w14:paraId="15846666"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 территории торгового назначения - рынки и микрорынки (мелкооптовые, универсальные, специализированные, продовольственные), ярмарки, предприятия торговли, бытового обслуживания и </w:t>
      </w:r>
      <w:proofErr w:type="gramStart"/>
      <w:r w:rsidRPr="00EE7166">
        <w:rPr>
          <w:rFonts w:ascii="Times New Roman" w:hAnsi="Times New Roman" w:cs="Times New Roman"/>
          <w:sz w:val="28"/>
          <w:szCs w:val="28"/>
        </w:rPr>
        <w:t>т.п.</w:t>
      </w:r>
      <w:proofErr w:type="gramEnd"/>
      <w:r w:rsidRPr="00EE7166">
        <w:rPr>
          <w:rFonts w:ascii="Times New Roman" w:hAnsi="Times New Roman" w:cs="Times New Roman"/>
          <w:sz w:val="28"/>
          <w:szCs w:val="28"/>
        </w:rPr>
        <w:t>;</w:t>
      </w:r>
    </w:p>
    <w:p w14:paraId="13591CF7"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 территории, занятые автомобильными стоянками, дачно-строительными и гаражно-строительными кооперативами, кооперативами овощехранилищ, </w:t>
      </w:r>
      <w:r w:rsidRPr="00EE7166">
        <w:rPr>
          <w:rFonts w:ascii="Times New Roman" w:hAnsi="Times New Roman" w:cs="Times New Roman"/>
          <w:sz w:val="28"/>
          <w:szCs w:val="28"/>
        </w:rPr>
        <w:lastRenderedPageBreak/>
        <w:t>садоводческими и огородническими некоммерческими объединениями граждан;</w:t>
      </w:r>
    </w:p>
    <w:p w14:paraId="5CB8F543"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 территории, прилегающие к административным и общественным зданиям, строениям и учреждениям (театрам, кинотеатрам, школам, дошкольным учреждениям, поликлиникам и </w:t>
      </w:r>
      <w:proofErr w:type="gramStart"/>
      <w:r w:rsidRPr="00EE7166">
        <w:rPr>
          <w:rFonts w:ascii="Times New Roman" w:hAnsi="Times New Roman" w:cs="Times New Roman"/>
          <w:sz w:val="28"/>
          <w:szCs w:val="28"/>
        </w:rPr>
        <w:t>т.п.</w:t>
      </w:r>
      <w:proofErr w:type="gramEnd"/>
      <w:r w:rsidRPr="00EE7166">
        <w:rPr>
          <w:rFonts w:ascii="Times New Roman" w:hAnsi="Times New Roman" w:cs="Times New Roman"/>
          <w:sz w:val="28"/>
          <w:szCs w:val="28"/>
        </w:rPr>
        <w:t>);</w:t>
      </w:r>
    </w:p>
    <w:p w14:paraId="3EA5FAC2"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кладбища и мемориалы.</w:t>
      </w:r>
    </w:p>
    <w:p w14:paraId="0091C224"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9.7.3. Ответственные лица обязаны:</w:t>
      </w:r>
    </w:p>
    <w:p w14:paraId="72D19480"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выполнять работы по благоустройству мест массового посещения в соответствии с настоящими Правилами;</w:t>
      </w:r>
    </w:p>
    <w:p w14:paraId="6D3ADFE5"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устанавливать в местах массового посещения урны для сбора мусора и своевременно очищать их;</w:t>
      </w:r>
    </w:p>
    <w:p w14:paraId="06AC4111"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при проведении массовых мероприятий обеспечить установку биотуалетов, их своевременную очистку и дезинфекцию;</w:t>
      </w:r>
    </w:p>
    <w:p w14:paraId="1948D9CF"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осуществлять обустройство, содержание и уборку мест для стоянки (парковки) транспортных средств с нанесением горизонтальной разметки согласно ГОСТ, а также установкой информационных щитов и знаков;</w:t>
      </w:r>
    </w:p>
    <w:p w14:paraId="1AD88942"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обеспечивать освещение мест массового посещения в темное время суток;</w:t>
      </w:r>
    </w:p>
    <w:p w14:paraId="00165F27"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оборудовать, в соответствии с санитарными нормами и правилами, в местах массовых посещений стационарные туалеты, обеспечивать их своевременную очистку и дезинфекцию;</w:t>
      </w:r>
    </w:p>
    <w:p w14:paraId="754D1B27"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обустроить в непосредственной близости к местам массового посещения, а также возле административных зданий, строений и сооружений, промышленных предприятий технологические и вспомогательные площадки в соответствии с санитарными нормами и правилами;</w:t>
      </w:r>
    </w:p>
    <w:p w14:paraId="2A17AC05"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выполнять иные требования по содержанию мест массового посещения, установленные нормативными правовыми актами Российской Федерации, Новосибирской области, настоящими Правилами, иными муниципальными правовыми актами рабочего поселка Кольцово.</w:t>
      </w:r>
    </w:p>
    <w:p w14:paraId="692EFEE0"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9.7.4. Территории пляжей до начала эксплуатации подлежат осмотру и принятию в эксплуатацию уполномоченным государственным органом в области санитарно-эпидемиологического надзора, Государственной инспекцией по маломерным судам МЧС России по Новосибирской области, а также должны быть оборудованы средствами спасения, туалетами, медицинскими пунктами, питьевыми фонтанчиками, урнами для сбора мусора, пляжным оборудованием (затеняющие навесы, кабины для переодевания, лежаки и </w:t>
      </w:r>
      <w:proofErr w:type="gramStart"/>
      <w:r w:rsidRPr="00EE7166">
        <w:rPr>
          <w:rFonts w:ascii="Times New Roman" w:hAnsi="Times New Roman" w:cs="Times New Roman"/>
          <w:sz w:val="28"/>
          <w:szCs w:val="28"/>
        </w:rPr>
        <w:t>т.д.</w:t>
      </w:r>
      <w:proofErr w:type="gramEnd"/>
      <w:r w:rsidRPr="00EE7166">
        <w:rPr>
          <w:rFonts w:ascii="Times New Roman" w:hAnsi="Times New Roman" w:cs="Times New Roman"/>
          <w:sz w:val="28"/>
          <w:szCs w:val="28"/>
        </w:rPr>
        <w:t>).</w:t>
      </w:r>
    </w:p>
    <w:p w14:paraId="4AF4C705"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lastRenderedPageBreak/>
        <w:t xml:space="preserve">(в ред. </w:t>
      </w:r>
      <w:hyperlink r:id="rId34" w:history="1">
        <w:r w:rsidRPr="00EE7166">
          <w:rPr>
            <w:rStyle w:val="ac"/>
            <w:rFonts w:ascii="Times New Roman" w:hAnsi="Times New Roman" w:cs="Times New Roman"/>
            <w:sz w:val="28"/>
            <w:szCs w:val="28"/>
          </w:rPr>
          <w:t>решения</w:t>
        </w:r>
      </w:hyperlink>
      <w:r w:rsidRPr="00EE7166">
        <w:rPr>
          <w:rFonts w:ascii="Times New Roman" w:hAnsi="Times New Roman" w:cs="Times New Roman"/>
          <w:sz w:val="28"/>
          <w:szCs w:val="28"/>
        </w:rPr>
        <w:t xml:space="preserve"> Совета депутатов рабочего поселка Кольцово от 26.02.2020 N 8)</w:t>
      </w:r>
    </w:p>
    <w:p w14:paraId="2B83D705"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9.7.5. Территории рынков должны быть благоустроены, иметь твердые покрытия и уклоны для стока ливневых и талых вод и также оборудованы туалетами, хозяйственными площадками, контейнерными площадками, контейнерами и урнами, иметь водопровод и канализацию.</w:t>
      </w:r>
    </w:p>
    <w:p w14:paraId="7BDCAA3D"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9.7.6. Территории гаражно-строительных кооперативов, открытых автомобильных стоянок должны иметь твердое водонепроницаемое покрытие и ливневую канализацию и оборудоваться контейнерами для сбора отходов производства и потребления.</w:t>
      </w:r>
    </w:p>
    <w:p w14:paraId="5B7BD4AE"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9.7.7. На территориях мест массового посещения запрещается:</w:t>
      </w:r>
    </w:p>
    <w:p w14:paraId="389AEE0E"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хранить тару и торговое оборудование в не предназначенных для этого местах;</w:t>
      </w:r>
    </w:p>
    <w:p w14:paraId="2AAB5692"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загрязнять территорию отходами производства и потребления;</w:t>
      </w:r>
    </w:p>
    <w:p w14:paraId="0A24DD75"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мыть, хранить транспортные средства;</w:t>
      </w:r>
    </w:p>
    <w:p w14:paraId="435090BE"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(в ред. </w:t>
      </w:r>
      <w:hyperlink r:id="rId35" w:history="1">
        <w:r w:rsidRPr="00EE7166">
          <w:rPr>
            <w:rStyle w:val="ac"/>
            <w:rFonts w:ascii="Times New Roman" w:hAnsi="Times New Roman" w:cs="Times New Roman"/>
            <w:sz w:val="28"/>
            <w:szCs w:val="28"/>
          </w:rPr>
          <w:t>решения</w:t>
        </w:r>
      </w:hyperlink>
      <w:r w:rsidRPr="00EE7166">
        <w:rPr>
          <w:rFonts w:ascii="Times New Roman" w:hAnsi="Times New Roman" w:cs="Times New Roman"/>
          <w:sz w:val="28"/>
          <w:szCs w:val="28"/>
        </w:rPr>
        <w:t xml:space="preserve"> Совета депутатов рабочего поселка Кольцово от 10.09.2014 N 61)</w:t>
      </w:r>
    </w:p>
    <w:p w14:paraId="04CDAE8E"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повреждать газоны, объекты естественного и искусственного озеленения;</w:t>
      </w:r>
    </w:p>
    <w:p w14:paraId="61AE35C8"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сидеть на столах и спинках скамеек;</w:t>
      </w:r>
    </w:p>
    <w:p w14:paraId="73521C56"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повреждать малые архитектурные формы и перемещать их относительно мест, на которых они установлены;</w:t>
      </w:r>
    </w:p>
    <w:p w14:paraId="3015F18D"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выливать остатки жидких продуктов, воду из сатураторных установок, квасных и пивных цистерн на тротуары, газоны и городские дороги;</w:t>
      </w:r>
    </w:p>
    <w:p w14:paraId="54E06DB0"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допускать загрязнение домашними животными мест массового посещения;</w:t>
      </w:r>
    </w:p>
    <w:p w14:paraId="40DCCD02"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(абзац введен </w:t>
      </w:r>
      <w:hyperlink r:id="rId36" w:history="1">
        <w:r w:rsidRPr="00EE7166">
          <w:rPr>
            <w:rStyle w:val="ac"/>
            <w:rFonts w:ascii="Times New Roman" w:hAnsi="Times New Roman" w:cs="Times New Roman"/>
            <w:sz w:val="28"/>
            <w:szCs w:val="28"/>
          </w:rPr>
          <w:t>решением</w:t>
        </w:r>
      </w:hyperlink>
      <w:r w:rsidRPr="00EE7166">
        <w:rPr>
          <w:rFonts w:ascii="Times New Roman" w:hAnsi="Times New Roman" w:cs="Times New Roman"/>
          <w:sz w:val="28"/>
          <w:szCs w:val="28"/>
        </w:rPr>
        <w:t xml:space="preserve"> Совета депутатов рабочего поселка Кольцово от 07.08.2019 N 44)</w:t>
      </w:r>
    </w:p>
    <w:p w14:paraId="71B197EC"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купать домашних животных на пляжах;</w:t>
      </w:r>
    </w:p>
    <w:p w14:paraId="451E1C8A"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 несанкционированно наносить надписи, рисунки, вывешивать объявления, афиши, плакаты, иную печатную продукцию на фасадах и ограждениях зданий, строений, сооружений и </w:t>
      </w:r>
      <w:proofErr w:type="gramStart"/>
      <w:r w:rsidRPr="00EE7166">
        <w:rPr>
          <w:rFonts w:ascii="Times New Roman" w:hAnsi="Times New Roman" w:cs="Times New Roman"/>
          <w:sz w:val="28"/>
          <w:szCs w:val="28"/>
        </w:rPr>
        <w:t>т.д.</w:t>
      </w:r>
      <w:proofErr w:type="gramEnd"/>
    </w:p>
    <w:p w14:paraId="2F39B1E0" w14:textId="77777777" w:rsidR="00EE7166" w:rsidRPr="00EE7166" w:rsidRDefault="00EE7166" w:rsidP="00EE7166">
      <w:pPr>
        <w:jc w:val="both"/>
        <w:rPr>
          <w:rFonts w:ascii="Times New Roman" w:hAnsi="Times New Roman" w:cs="Times New Roman"/>
          <w:sz w:val="28"/>
          <w:szCs w:val="28"/>
        </w:rPr>
      </w:pPr>
    </w:p>
    <w:p w14:paraId="5369ACC0" w14:textId="77777777" w:rsidR="00EE7166" w:rsidRPr="00EE7166" w:rsidRDefault="00EE7166" w:rsidP="00EE7166">
      <w:pPr>
        <w:jc w:val="both"/>
        <w:rPr>
          <w:rFonts w:ascii="Times New Roman" w:hAnsi="Times New Roman" w:cs="Times New Roman"/>
          <w:b/>
          <w:bCs/>
          <w:sz w:val="28"/>
          <w:szCs w:val="28"/>
        </w:rPr>
      </w:pPr>
      <w:r w:rsidRPr="00EE7166">
        <w:rPr>
          <w:rFonts w:ascii="Times New Roman" w:hAnsi="Times New Roman" w:cs="Times New Roman"/>
          <w:b/>
          <w:bCs/>
          <w:sz w:val="28"/>
          <w:szCs w:val="28"/>
        </w:rPr>
        <w:t>9.8. Содержание объектов транспортной инфраструктуры</w:t>
      </w:r>
    </w:p>
    <w:p w14:paraId="18151B71" w14:textId="77777777" w:rsidR="00EE7166" w:rsidRPr="00EE7166" w:rsidRDefault="00EE7166" w:rsidP="00EE7166">
      <w:pPr>
        <w:jc w:val="both"/>
        <w:rPr>
          <w:rFonts w:ascii="Times New Roman" w:hAnsi="Times New Roman" w:cs="Times New Roman"/>
          <w:sz w:val="28"/>
          <w:szCs w:val="28"/>
        </w:rPr>
      </w:pPr>
    </w:p>
    <w:p w14:paraId="7CCA81C8"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lastRenderedPageBreak/>
        <w:t>9.8.1. Содержание объектов транспортной инфраструктуры осуществляется ответственными лицами в соответствии с правилами, стандартами, техническими нормами и иными требованиями нормативных правовых актов Российской Федерации, Новосибирской области, настоящими Правилами, иными муниципальными правовыми актами рабочего поселка Кольцово.</w:t>
      </w:r>
    </w:p>
    <w:p w14:paraId="7FE1DDA6"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9.8.2. К объектам транспортной инфраструктуры относятся:</w:t>
      </w:r>
    </w:p>
    <w:p w14:paraId="17011D39"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дороги и прилегающие к ним площадки, тротуары, пешеходные дорожки, газоны, разделительные полосы, временные проезды и объезды;</w:t>
      </w:r>
    </w:p>
    <w:p w14:paraId="20CAC72F"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места для стоянки (парковки) транспортных средств;</w:t>
      </w:r>
    </w:p>
    <w:p w14:paraId="1E4827C0"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трубопроводы, продуктопроводы и другие наземные транспортные сооружения;</w:t>
      </w:r>
    </w:p>
    <w:p w14:paraId="5129A3C7"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диспетчерские пункты, остановки и остановочные платформы, разворотные площадки и площадки межрейсового отстоя наземного транспорта;</w:t>
      </w:r>
    </w:p>
    <w:p w14:paraId="457CD785"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полосы отвода, земляное полотно и водоотводы, иные обеспечивающие функционирование транспортного комплекса здания и сооружения.</w:t>
      </w:r>
    </w:p>
    <w:p w14:paraId="6164D511"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9.8.3. Содержание объектов транспортной инфраструктуры должно предусматривать:</w:t>
      </w:r>
    </w:p>
    <w:p w14:paraId="744EDF83"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текущий и капитальный ремонт;</w:t>
      </w:r>
    </w:p>
    <w:p w14:paraId="10E1ABD7"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регулярную уборку;</w:t>
      </w:r>
    </w:p>
    <w:p w14:paraId="3C8A0556"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проведение мероприятий, направленных на обеспечение безопасности и улучшение организации дорожного движения.</w:t>
      </w:r>
    </w:p>
    <w:p w14:paraId="15FB90DB"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9.8.4. Ответственные лица обязаны:</w:t>
      </w:r>
    </w:p>
    <w:p w14:paraId="6EF0E883"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проводить работы по содержанию объектов транспортной инфраструктуры;</w:t>
      </w:r>
    </w:p>
    <w:p w14:paraId="2B14EA51"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осуществлять мероприятия, направленные на обеспечение безопасности и улучшение организации дорожного движения в пределах компетенции;</w:t>
      </w:r>
    </w:p>
    <w:p w14:paraId="5C6E01A9"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осуществлять мероприятия по систематическому уходу за дорогами, дорожными сооружениями и полосой отвода в целях поддержания их в надлежащем транспортно-эксплуатационном состоянии;</w:t>
      </w:r>
    </w:p>
    <w:p w14:paraId="0342A13E"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осуществлять мероприятия по оценке состояния дорог;</w:t>
      </w:r>
    </w:p>
    <w:p w14:paraId="2E3069C4"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осуществлять обустройство мест для стоянки (парковки) транспортных средств асфальтовым либо бетонным покрытием в соответствии с нормативными требованиями;</w:t>
      </w:r>
    </w:p>
    <w:p w14:paraId="12565E6C"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наносить на вновь созданных и существующих стоянках (парковках) транспортных средств горизонтальную разметку согласно ГОСТ;</w:t>
      </w:r>
    </w:p>
    <w:p w14:paraId="16711407"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lastRenderedPageBreak/>
        <w:t>- выполнять иные требования по содержанию объектов транспортной инфраструктуры, установленные нормативными правовыми актами Российской Федерации, Новосибирской области, настоящими Правилами, иными муниципальными правовыми актами рабочего поселка Кольцово.</w:t>
      </w:r>
    </w:p>
    <w:p w14:paraId="0B1A0C44"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9.8.5. Собственники и (или) пользователи транспортных средств обязаны обеспечить чистый внешний вид транспортных средств.</w:t>
      </w:r>
    </w:p>
    <w:p w14:paraId="01553744"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9.8.6. Запрещается:</w:t>
      </w:r>
    </w:p>
    <w:p w14:paraId="3D35E5C6"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абзац исключен. - </w:t>
      </w:r>
      <w:hyperlink r:id="rId37" w:history="1">
        <w:r w:rsidRPr="00EE7166">
          <w:rPr>
            <w:rStyle w:val="ac"/>
            <w:rFonts w:ascii="Times New Roman" w:hAnsi="Times New Roman" w:cs="Times New Roman"/>
            <w:sz w:val="28"/>
            <w:szCs w:val="28"/>
          </w:rPr>
          <w:t>Решение</w:t>
        </w:r>
      </w:hyperlink>
      <w:r w:rsidRPr="00EE7166">
        <w:rPr>
          <w:rFonts w:ascii="Times New Roman" w:hAnsi="Times New Roman" w:cs="Times New Roman"/>
          <w:sz w:val="28"/>
          <w:szCs w:val="28"/>
        </w:rPr>
        <w:t xml:space="preserve"> Совета депутатов рабочего поселка Кольцово от 07.08.2019 N 44;</w:t>
      </w:r>
    </w:p>
    <w:p w14:paraId="57BCAE01"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осуществлять движение своим ходом машин и механизмов на гусеничном ходу по дорогам с асфальтовым покрытием;</w:t>
      </w:r>
    </w:p>
    <w:p w14:paraId="7C6C2FD4"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перевозить грунт, мусор, сыпучие строительные материалы, тару, листву, спил деревьев транспортными средствами, не покрытыми брезентом или другим материалом, исключающим загрязнение территорий;</w:t>
      </w:r>
    </w:p>
    <w:p w14:paraId="5D73E58E"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выливать остатки жидких продуктов, воду на тротуары, газоны и городские дороги;</w:t>
      </w:r>
    </w:p>
    <w:p w14:paraId="423A5712"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сбрасывать снег, лед, грязь, отходы производства и потребления на проезжую часть дорог;</w:t>
      </w:r>
    </w:p>
    <w:p w14:paraId="532B2940"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складировать снег, грязь, мусор на дорогах, тротуарах и газонах;</w:t>
      </w:r>
    </w:p>
    <w:p w14:paraId="39DA62AD"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абзацы восьмой - девятый исключены. - </w:t>
      </w:r>
      <w:hyperlink r:id="rId38" w:history="1">
        <w:r w:rsidRPr="00EE7166">
          <w:rPr>
            <w:rStyle w:val="ac"/>
            <w:rFonts w:ascii="Times New Roman" w:hAnsi="Times New Roman" w:cs="Times New Roman"/>
            <w:sz w:val="28"/>
            <w:szCs w:val="28"/>
          </w:rPr>
          <w:t>Решение</w:t>
        </w:r>
      </w:hyperlink>
      <w:r w:rsidRPr="00EE7166">
        <w:rPr>
          <w:rFonts w:ascii="Times New Roman" w:hAnsi="Times New Roman" w:cs="Times New Roman"/>
          <w:sz w:val="28"/>
          <w:szCs w:val="28"/>
        </w:rPr>
        <w:t xml:space="preserve"> Совета депутатов рабочего поселка Кольцово от 26.02.2020 N 8;</w:t>
      </w:r>
    </w:p>
    <w:p w14:paraId="0A086C4E"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 повреждать тротуары, бордюрные камни, лестницы, площадки, газоны, растительный слой земли, цветники, дорожки, в том числе пешеходные, при использовании транспортных средств и иных средств, которые могут использоваться для передвижения (самокаты, скейтборды, роликовые коньки, велосипеды и </w:t>
      </w:r>
      <w:proofErr w:type="gramStart"/>
      <w:r w:rsidRPr="00EE7166">
        <w:rPr>
          <w:rFonts w:ascii="Times New Roman" w:hAnsi="Times New Roman" w:cs="Times New Roman"/>
          <w:sz w:val="28"/>
          <w:szCs w:val="28"/>
        </w:rPr>
        <w:t>т.п.</w:t>
      </w:r>
      <w:proofErr w:type="gramEnd"/>
      <w:r w:rsidRPr="00EE7166">
        <w:rPr>
          <w:rFonts w:ascii="Times New Roman" w:hAnsi="Times New Roman" w:cs="Times New Roman"/>
          <w:sz w:val="28"/>
          <w:szCs w:val="28"/>
        </w:rPr>
        <w:t>);</w:t>
      </w:r>
    </w:p>
    <w:p w14:paraId="002F9D91"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(в ред. </w:t>
      </w:r>
      <w:hyperlink r:id="rId39" w:history="1">
        <w:r w:rsidRPr="00EE7166">
          <w:rPr>
            <w:rStyle w:val="ac"/>
            <w:rFonts w:ascii="Times New Roman" w:hAnsi="Times New Roman" w:cs="Times New Roman"/>
            <w:sz w:val="28"/>
            <w:szCs w:val="28"/>
          </w:rPr>
          <w:t>решения</w:t>
        </w:r>
      </w:hyperlink>
      <w:r w:rsidRPr="00EE7166">
        <w:rPr>
          <w:rFonts w:ascii="Times New Roman" w:hAnsi="Times New Roman" w:cs="Times New Roman"/>
          <w:sz w:val="28"/>
          <w:szCs w:val="28"/>
        </w:rPr>
        <w:t xml:space="preserve"> Совета депутатов рабочего поселка Кольцово от 07.08.2019 N 44)</w:t>
      </w:r>
    </w:p>
    <w:p w14:paraId="3DBC841D"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хранить коммерческие транспортные средства, автобусы, прицепы, грузовые транспортные средства на местах для стоянки (парковки) транспортных средств.</w:t>
      </w:r>
    </w:p>
    <w:p w14:paraId="04252E79"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(абзац введен </w:t>
      </w:r>
      <w:hyperlink r:id="rId40" w:history="1">
        <w:r w:rsidRPr="00EE7166">
          <w:rPr>
            <w:rStyle w:val="ac"/>
            <w:rFonts w:ascii="Times New Roman" w:hAnsi="Times New Roman" w:cs="Times New Roman"/>
            <w:sz w:val="28"/>
            <w:szCs w:val="28"/>
          </w:rPr>
          <w:t>решением</w:t>
        </w:r>
      </w:hyperlink>
      <w:r w:rsidRPr="00EE7166">
        <w:rPr>
          <w:rFonts w:ascii="Times New Roman" w:hAnsi="Times New Roman" w:cs="Times New Roman"/>
          <w:sz w:val="28"/>
          <w:szCs w:val="28"/>
        </w:rPr>
        <w:t xml:space="preserve"> Совета депутатов рабочего поселка Кольцово от 10.09.2014 N 61)</w:t>
      </w:r>
    </w:p>
    <w:p w14:paraId="217482F8"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9.8.7. Запрещается хранение автотранспорта с признаками бесхозяйного и брошенного вне специально отведенных для стоянки такого транспорта мест, </w:t>
      </w:r>
      <w:r w:rsidRPr="00EE7166">
        <w:rPr>
          <w:rFonts w:ascii="Times New Roman" w:hAnsi="Times New Roman" w:cs="Times New Roman"/>
          <w:sz w:val="28"/>
          <w:szCs w:val="28"/>
        </w:rPr>
        <w:lastRenderedPageBreak/>
        <w:t>в том числе в границах придомовой территории, более 30 дней с момента составления соответствующего акта комиссией, созданной администрацией рабочего поселка Кольцово.</w:t>
      </w:r>
    </w:p>
    <w:p w14:paraId="0DD1219D"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w:t>
      </w:r>
      <w:proofErr w:type="spellStart"/>
      <w:r w:rsidRPr="00EE7166">
        <w:rPr>
          <w:rFonts w:ascii="Times New Roman" w:hAnsi="Times New Roman" w:cs="Times New Roman"/>
          <w:sz w:val="28"/>
          <w:szCs w:val="28"/>
        </w:rPr>
        <w:t>пп</w:t>
      </w:r>
      <w:proofErr w:type="spellEnd"/>
      <w:r w:rsidRPr="00EE7166">
        <w:rPr>
          <w:rFonts w:ascii="Times New Roman" w:hAnsi="Times New Roman" w:cs="Times New Roman"/>
          <w:sz w:val="28"/>
          <w:szCs w:val="28"/>
        </w:rPr>
        <w:t xml:space="preserve">. 9.8.7 введен </w:t>
      </w:r>
      <w:hyperlink r:id="rId41" w:history="1">
        <w:r w:rsidRPr="00EE7166">
          <w:rPr>
            <w:rStyle w:val="ac"/>
            <w:rFonts w:ascii="Times New Roman" w:hAnsi="Times New Roman" w:cs="Times New Roman"/>
            <w:sz w:val="28"/>
            <w:szCs w:val="28"/>
          </w:rPr>
          <w:t>решением</w:t>
        </w:r>
      </w:hyperlink>
      <w:r w:rsidRPr="00EE7166">
        <w:rPr>
          <w:rFonts w:ascii="Times New Roman" w:hAnsi="Times New Roman" w:cs="Times New Roman"/>
          <w:sz w:val="28"/>
          <w:szCs w:val="28"/>
        </w:rPr>
        <w:t xml:space="preserve"> Совета депутатов рабочего поселка Кольцово от 16.11.2016 N 62)</w:t>
      </w:r>
    </w:p>
    <w:p w14:paraId="2B033C62"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9.8.8. Размещение средств индивидуальной мобильности на территории рабочего поселка Кольцово осуществляется с учетом Порядка размещения и использования средств индивидуальной мобильности на территории рабочего поселка Кольцово, устанавливаемого правовым актом администрации.</w:t>
      </w:r>
    </w:p>
    <w:p w14:paraId="363045DB"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Размещение средств индивидуальной мобильности на территории рабочего поселка Кольцово не допускается на:</w:t>
      </w:r>
    </w:p>
    <w:p w14:paraId="74F4BC9F"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территории парка культуры и отдыха, скверов, площадей, бульваров;</w:t>
      </w:r>
    </w:p>
    <w:p w14:paraId="6BF50656"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проезжей части, автопарковках и других объектах транспортной инфраструктуры;</w:t>
      </w:r>
    </w:p>
    <w:p w14:paraId="320104B5"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газонах, тротуарах, если оставшаяся часть ширины тротуара будет составлять менее 2,25 м, а также ближе 5 м до остановок общественного транспорта;</w:t>
      </w:r>
    </w:p>
    <w:p w14:paraId="6C1E6A25"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территории, прилегающей к памятникам, монументам, объектам культурного наследия, в радиусе не менее 30 м.</w:t>
      </w:r>
    </w:p>
    <w:p w14:paraId="65DAF7D6"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Организация передвижения средств индивидуальной мобильности на территории рабочего поселка Кольцово осуществляется в соответствии с Правилами дорожного движения, утвержденными постановлением Правительства Российской Федерации.</w:t>
      </w:r>
    </w:p>
    <w:p w14:paraId="1C62CA40"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(п. 9.8.8 введен </w:t>
      </w:r>
      <w:hyperlink r:id="rId42" w:history="1">
        <w:r w:rsidRPr="00EE7166">
          <w:rPr>
            <w:rStyle w:val="ac"/>
            <w:rFonts w:ascii="Times New Roman" w:hAnsi="Times New Roman" w:cs="Times New Roman"/>
            <w:sz w:val="28"/>
            <w:szCs w:val="28"/>
          </w:rPr>
          <w:t>решением</w:t>
        </w:r>
      </w:hyperlink>
      <w:r w:rsidRPr="00EE7166">
        <w:rPr>
          <w:rFonts w:ascii="Times New Roman" w:hAnsi="Times New Roman" w:cs="Times New Roman"/>
          <w:sz w:val="28"/>
          <w:szCs w:val="28"/>
        </w:rPr>
        <w:t xml:space="preserve"> Совета депутатов рабочего поселка Кольцово от 27.05.2026 N 29)</w:t>
      </w:r>
    </w:p>
    <w:p w14:paraId="14F5B63F" w14:textId="77777777" w:rsidR="00EE7166" w:rsidRPr="00EE7166" w:rsidRDefault="00EE7166" w:rsidP="00EE7166">
      <w:pPr>
        <w:jc w:val="both"/>
        <w:rPr>
          <w:rFonts w:ascii="Times New Roman" w:hAnsi="Times New Roman" w:cs="Times New Roman"/>
          <w:sz w:val="28"/>
          <w:szCs w:val="28"/>
        </w:rPr>
      </w:pPr>
    </w:p>
    <w:p w14:paraId="315D3CD2" w14:textId="77777777" w:rsidR="00EE7166" w:rsidRPr="00EE7166" w:rsidRDefault="00EE7166" w:rsidP="00EE7166">
      <w:pPr>
        <w:jc w:val="both"/>
        <w:rPr>
          <w:rFonts w:ascii="Times New Roman" w:hAnsi="Times New Roman" w:cs="Times New Roman"/>
          <w:b/>
          <w:bCs/>
          <w:sz w:val="28"/>
          <w:szCs w:val="28"/>
        </w:rPr>
      </w:pPr>
      <w:r w:rsidRPr="00EE7166">
        <w:rPr>
          <w:rFonts w:ascii="Times New Roman" w:hAnsi="Times New Roman" w:cs="Times New Roman"/>
          <w:b/>
          <w:bCs/>
          <w:sz w:val="28"/>
          <w:szCs w:val="28"/>
        </w:rPr>
        <w:t>9.9. Содержание строительных площадок</w:t>
      </w:r>
    </w:p>
    <w:p w14:paraId="6614B4FB" w14:textId="23F79E96" w:rsidR="00EE7166" w:rsidRPr="00EE7166" w:rsidRDefault="00EE7166" w:rsidP="00EE7166">
      <w:pPr>
        <w:jc w:val="both"/>
        <w:rPr>
          <w:rFonts w:ascii="Times New Roman" w:hAnsi="Times New Roman" w:cs="Times New Roman"/>
          <w:b/>
          <w:bCs/>
          <w:sz w:val="28"/>
          <w:szCs w:val="28"/>
        </w:rPr>
      </w:pPr>
      <w:r w:rsidRPr="00EE7166">
        <w:rPr>
          <w:rFonts w:ascii="Times New Roman" w:hAnsi="Times New Roman" w:cs="Times New Roman"/>
          <w:b/>
          <w:bCs/>
          <w:sz w:val="28"/>
          <w:szCs w:val="28"/>
        </w:rPr>
        <w:t>и прилегающих к ним территорий</w:t>
      </w:r>
    </w:p>
    <w:p w14:paraId="43700069"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9.9.1. Содержание строительных площадок и прилегающих к ним территорий осуществляется ответственными лицами в соответствии с правилами, стандартами, техническими нормами и иными требованиями нормативных правовых актов Российской Федерации, Новосибирской области, настоящими Правилами, иными муниципальными правовыми актами рабочего поселка Кольцово.</w:t>
      </w:r>
    </w:p>
    <w:p w14:paraId="3ACCA652"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9.9.2. Ответственные лица обязаны:</w:t>
      </w:r>
    </w:p>
    <w:p w14:paraId="58155A06"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lastRenderedPageBreak/>
        <w:t>- установить по всему периметру территории строительной площадки сплошное типовое ограждение в соответствии с проектной документацией;</w:t>
      </w:r>
    </w:p>
    <w:p w14:paraId="462B87E6"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обеспечить общую устойчивость, прочность, надежность, эксплуатационную безопасность ограждения строительной площадки;</w:t>
      </w:r>
    </w:p>
    <w:p w14:paraId="0F0955BA"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следить за надлежащим техническим состоянием ограждения строительной площадки, защитных экранов и козырьков тротуарных пешеходных зон, их чистотой, своевременной очисткой их от грязи, снега, информационно-печатной продукции;</w:t>
      </w:r>
    </w:p>
    <w:p w14:paraId="742A8BDF"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разместить при въезде на территорию строительной площадки паспорт строительного объекта и содержать его в надлежащем состоянии;</w:t>
      </w:r>
    </w:p>
    <w:p w14:paraId="1F44D8E8"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обустроить прилегающую к строительной площадке территорию в соответствии с установленными требованиями;</w:t>
      </w:r>
    </w:p>
    <w:p w14:paraId="2F420F87"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оборудовать благоустроенные подъезды к строительной площадке с твердым покрытием (дорожные плиты, асфальт, бетон), внутриплощадочные проезды, тротуары, пункты мытья колес и временные площадки для отстоя транспортных средств, исключающие вынос грязи и мусора на проезжую часть улиц (проездов);</w:t>
      </w:r>
    </w:p>
    <w:p w14:paraId="145A8051"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 обеспечить ежедневную уборку территории строительной площадки, подъездов к ней и тротуаров от грязи и мусора, снега и льда, предусматривать противопылевые мероприятия при сносе объектов капитального строительства, ремонте фасадов и содержании внутриплощадочных проездов и тротуаров строительных площадок (смачивание, оснащение защитными сетками и </w:t>
      </w:r>
      <w:proofErr w:type="gramStart"/>
      <w:r w:rsidRPr="00EE7166">
        <w:rPr>
          <w:rFonts w:ascii="Times New Roman" w:hAnsi="Times New Roman" w:cs="Times New Roman"/>
          <w:sz w:val="28"/>
          <w:szCs w:val="28"/>
        </w:rPr>
        <w:t>т.п.</w:t>
      </w:r>
      <w:proofErr w:type="gramEnd"/>
      <w:r w:rsidRPr="00EE7166">
        <w:rPr>
          <w:rFonts w:ascii="Times New Roman" w:hAnsi="Times New Roman" w:cs="Times New Roman"/>
          <w:sz w:val="28"/>
          <w:szCs w:val="28"/>
        </w:rPr>
        <w:t>);</w:t>
      </w:r>
    </w:p>
    <w:p w14:paraId="6EF967D5"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вывозить снег, убранный с территории строительной площадки, на специально оборудованные отвалы;</w:t>
      </w:r>
    </w:p>
    <w:p w14:paraId="7111505C"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обеспечить при производстве строительных работ сохранность действующих подземных инженерных коммуникаций, сетей наружного освещения, зеленых насаждений и малых архитектурных форм;</w:t>
      </w:r>
    </w:p>
    <w:p w14:paraId="4044CE89"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ликвидировать разрушения и повреждения дорожных покрытий, зеленых насаждений, газонов, тротуаров, малых архитектурных форм, произведенные при производстве строительных работ (в том числе за территорией строительной площадки), с восстановлением нарушенного благоустройства в полном объеме;</w:t>
      </w:r>
    </w:p>
    <w:p w14:paraId="2AB43403"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производить влажную уборку ограждения строительной площадки не реже одного раза в месяц;</w:t>
      </w:r>
    </w:p>
    <w:p w14:paraId="5E3C338D"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lastRenderedPageBreak/>
        <w:t>- обеспечивать покраску лицевой стороны панелей бетонного или деревянного ограждения два раза в год (весной, осенью);</w:t>
      </w:r>
    </w:p>
    <w:p w14:paraId="4692879B"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выполнять иные требования по содержанию строительных площадок и прилегающих к ним территорий, установленные нормативными правовыми актами Российской Федерации, Новосибирской области, настоящими Правилами, иными муниципальными правовыми актами рабочего поселка Кольцово.</w:t>
      </w:r>
    </w:p>
    <w:p w14:paraId="7E6927E9"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9.9.3. Запрещается:</w:t>
      </w:r>
    </w:p>
    <w:p w14:paraId="232D1759"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приступать к работам по организации строительной площадки и обустройству прилегающей к ней территории без наличия разрешения на строительство;</w:t>
      </w:r>
    </w:p>
    <w:p w14:paraId="13E574FF"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абзац исключен. - </w:t>
      </w:r>
      <w:hyperlink r:id="rId43" w:history="1">
        <w:r w:rsidRPr="00EE7166">
          <w:rPr>
            <w:rStyle w:val="ac"/>
            <w:rFonts w:ascii="Times New Roman" w:hAnsi="Times New Roman" w:cs="Times New Roman"/>
            <w:sz w:val="28"/>
            <w:szCs w:val="28"/>
          </w:rPr>
          <w:t>Решение</w:t>
        </w:r>
      </w:hyperlink>
      <w:r w:rsidRPr="00EE7166">
        <w:rPr>
          <w:rFonts w:ascii="Times New Roman" w:hAnsi="Times New Roman" w:cs="Times New Roman"/>
          <w:sz w:val="28"/>
          <w:szCs w:val="28"/>
        </w:rPr>
        <w:t xml:space="preserve"> Совета депутатов рабочего поселка Кольцово от 26.02.2020 N 8;</w:t>
      </w:r>
    </w:p>
    <w:p w14:paraId="64C60EEF"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устанавливать ограждение строительных площадок за пределами отведенной для строительной площадки территории;</w:t>
      </w:r>
    </w:p>
    <w:p w14:paraId="1D37DEC9"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складировать грунт на территории строительной площадки высотой, превышающей высоту ее ограждения;</w:t>
      </w:r>
    </w:p>
    <w:p w14:paraId="036A9772"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складировать оборудование, строительные материалы, мусор, грунт, снег, отходы строительного производства, а также устанавливать бытовые вагончики за территорией строительной площадки;</w:t>
      </w:r>
    </w:p>
    <w:p w14:paraId="2B409C66"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сжигать мусор и отходы строительного производства;</w:t>
      </w:r>
    </w:p>
    <w:p w14:paraId="68BCC06E"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проводить работы по выносу подземных инженерных коммуникаций, осуществляемые за территорией строительной площадки, без получения разрешения на проведение земляных работ, выданного администрацией рабочего поселка Кольцово.</w:t>
      </w:r>
    </w:p>
    <w:p w14:paraId="2C2F31D3" w14:textId="77777777" w:rsidR="00EE7166" w:rsidRPr="00EE7166" w:rsidRDefault="00EE7166" w:rsidP="00EE7166">
      <w:pPr>
        <w:jc w:val="both"/>
        <w:rPr>
          <w:rFonts w:ascii="Times New Roman" w:hAnsi="Times New Roman" w:cs="Times New Roman"/>
          <w:sz w:val="28"/>
          <w:szCs w:val="28"/>
        </w:rPr>
      </w:pPr>
    </w:p>
    <w:p w14:paraId="29973AC7" w14:textId="77777777" w:rsidR="00EE7166" w:rsidRPr="00EE7166" w:rsidRDefault="00EE7166" w:rsidP="00EE7166">
      <w:pPr>
        <w:jc w:val="both"/>
        <w:rPr>
          <w:rFonts w:ascii="Times New Roman" w:hAnsi="Times New Roman" w:cs="Times New Roman"/>
          <w:b/>
          <w:bCs/>
          <w:sz w:val="28"/>
          <w:szCs w:val="28"/>
        </w:rPr>
      </w:pPr>
      <w:r w:rsidRPr="00EE7166">
        <w:rPr>
          <w:rFonts w:ascii="Times New Roman" w:hAnsi="Times New Roman" w:cs="Times New Roman"/>
          <w:b/>
          <w:bCs/>
          <w:sz w:val="28"/>
          <w:szCs w:val="28"/>
        </w:rPr>
        <w:t>9.10. Содержание подземных инженерных коммуникаций</w:t>
      </w:r>
    </w:p>
    <w:p w14:paraId="6194FC70" w14:textId="6D8BA25A" w:rsidR="00EE7166" w:rsidRPr="00EE7166" w:rsidRDefault="00EE7166" w:rsidP="00EE7166">
      <w:pPr>
        <w:jc w:val="both"/>
        <w:rPr>
          <w:rFonts w:ascii="Times New Roman" w:hAnsi="Times New Roman" w:cs="Times New Roman"/>
          <w:b/>
          <w:bCs/>
          <w:sz w:val="28"/>
          <w:szCs w:val="28"/>
        </w:rPr>
      </w:pPr>
      <w:r w:rsidRPr="00EE7166">
        <w:rPr>
          <w:rFonts w:ascii="Times New Roman" w:hAnsi="Times New Roman" w:cs="Times New Roman"/>
          <w:b/>
          <w:bCs/>
          <w:sz w:val="28"/>
          <w:szCs w:val="28"/>
        </w:rPr>
        <w:t>и их конструктивных элементов</w:t>
      </w:r>
    </w:p>
    <w:p w14:paraId="2BA53A11"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xml:space="preserve">Исключен. - </w:t>
      </w:r>
      <w:hyperlink r:id="rId44" w:history="1">
        <w:r w:rsidRPr="00EE7166">
          <w:rPr>
            <w:rStyle w:val="ac"/>
            <w:rFonts w:ascii="Times New Roman" w:hAnsi="Times New Roman" w:cs="Times New Roman"/>
            <w:sz w:val="28"/>
            <w:szCs w:val="28"/>
          </w:rPr>
          <w:t>Решение</w:t>
        </w:r>
      </w:hyperlink>
      <w:r w:rsidRPr="00EE7166">
        <w:rPr>
          <w:rFonts w:ascii="Times New Roman" w:hAnsi="Times New Roman" w:cs="Times New Roman"/>
          <w:sz w:val="28"/>
          <w:szCs w:val="28"/>
        </w:rPr>
        <w:t xml:space="preserve"> Совета депутатов рабочего поселка Кольцово от 16.11.2016 N 62.</w:t>
      </w:r>
    </w:p>
    <w:p w14:paraId="7CB16ECC" w14:textId="77777777" w:rsidR="00EE7166" w:rsidRPr="00EE7166" w:rsidRDefault="00EE7166" w:rsidP="00EE7166">
      <w:pPr>
        <w:jc w:val="both"/>
        <w:rPr>
          <w:rFonts w:ascii="Times New Roman" w:hAnsi="Times New Roman" w:cs="Times New Roman"/>
          <w:sz w:val="28"/>
          <w:szCs w:val="28"/>
        </w:rPr>
      </w:pPr>
    </w:p>
    <w:p w14:paraId="3DF47308" w14:textId="77777777" w:rsidR="00EE7166" w:rsidRPr="00EE7166" w:rsidRDefault="00EE7166" w:rsidP="00EE7166">
      <w:pPr>
        <w:jc w:val="both"/>
        <w:rPr>
          <w:rFonts w:ascii="Times New Roman" w:hAnsi="Times New Roman" w:cs="Times New Roman"/>
          <w:b/>
          <w:bCs/>
          <w:sz w:val="28"/>
          <w:szCs w:val="28"/>
        </w:rPr>
      </w:pPr>
      <w:r w:rsidRPr="00EE7166">
        <w:rPr>
          <w:rFonts w:ascii="Times New Roman" w:hAnsi="Times New Roman" w:cs="Times New Roman"/>
          <w:b/>
          <w:bCs/>
          <w:sz w:val="28"/>
          <w:szCs w:val="28"/>
        </w:rPr>
        <w:t>9.11. Содержание территорий при проведении</w:t>
      </w:r>
    </w:p>
    <w:p w14:paraId="65EDDB89" w14:textId="77777777" w:rsidR="00EE7166" w:rsidRPr="00EE7166" w:rsidRDefault="00EE7166" w:rsidP="00EE7166">
      <w:pPr>
        <w:jc w:val="both"/>
        <w:rPr>
          <w:rFonts w:ascii="Times New Roman" w:hAnsi="Times New Roman" w:cs="Times New Roman"/>
          <w:b/>
          <w:bCs/>
          <w:sz w:val="28"/>
          <w:szCs w:val="28"/>
        </w:rPr>
      </w:pPr>
      <w:r w:rsidRPr="00EE7166">
        <w:rPr>
          <w:rFonts w:ascii="Times New Roman" w:hAnsi="Times New Roman" w:cs="Times New Roman"/>
          <w:b/>
          <w:bCs/>
          <w:sz w:val="28"/>
          <w:szCs w:val="28"/>
        </w:rPr>
        <w:t>работ, связанных с земляными работами</w:t>
      </w:r>
    </w:p>
    <w:p w14:paraId="710C0A9B" w14:textId="77777777" w:rsidR="00EE7166" w:rsidRPr="00EE7166" w:rsidRDefault="00EE7166" w:rsidP="00EE7166">
      <w:pPr>
        <w:jc w:val="both"/>
        <w:rPr>
          <w:rFonts w:ascii="Times New Roman" w:hAnsi="Times New Roman" w:cs="Times New Roman"/>
          <w:sz w:val="28"/>
          <w:szCs w:val="28"/>
        </w:rPr>
      </w:pPr>
    </w:p>
    <w:p w14:paraId="75FFD577"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lastRenderedPageBreak/>
        <w:t>9.11.1. Содержание территорий при проведении работ, связанных с земляными работами, осуществляется ответственными лицами в соответствии с правилами, стандартами, техническими нормами и иными требованиями нормативных правовых актов Российской Федерации, Новосибирской области, настоящими Правилами, иными муниципальными правовыми актами рабочего поселка Кольцово.</w:t>
      </w:r>
    </w:p>
    <w:p w14:paraId="72AD2B7E"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9.11.2. Ответственные лица обязаны:</w:t>
      </w:r>
    </w:p>
    <w:p w14:paraId="786A64F3"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оградить место проведения работ для предотвращения доступа посторонних лиц;</w:t>
      </w:r>
    </w:p>
    <w:p w14:paraId="24AFB8F0"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разместить на ограждении красные сигнальные фонари и обеспечить их включение в темное время суток при производстве работ вблизи проезжей части дорог;</w:t>
      </w:r>
    </w:p>
    <w:p w14:paraId="04569001"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вывесить на ограждении информационную табличку с указанием вида работ, сведений о лице, производящем работы, его контактного телефона;</w:t>
      </w:r>
    </w:p>
    <w:p w14:paraId="07DF2E6A"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засыпать траншеи, расположенные на проезжей части дорог и тротуарах, песком или песчаным грунтом с послойным их уплотнением и проливкой водой;</w:t>
      </w:r>
    </w:p>
    <w:p w14:paraId="180446E4"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установить люки на уровне нового дорожного покрытия при восстановлении благоустройства после реконструкции проезжей части дорог;</w:t>
      </w:r>
    </w:p>
    <w:p w14:paraId="77205D03"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обеспечить при проведении работ сохранность существующих подземных коммуникаций и уборку территорий;</w:t>
      </w:r>
    </w:p>
    <w:p w14:paraId="2F9D212B"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восстановить в полном объеме и сдать восстановленное (выполненное) благоустройство после проведения земляных работ в сроки, установленные разрешением на проведение земляных работ;</w:t>
      </w:r>
    </w:p>
    <w:p w14:paraId="3A0E49CF"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ликвидировать в течение суток с момента обнаружения провалы, просадки и (или) деформации асфальтового или бетонного покрытия, провалы грунта, появившиеся в местах проведения земляных работ и работ по благоустройству территории в течение двух лет после их окончания;</w:t>
      </w:r>
    </w:p>
    <w:p w14:paraId="51326636"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выполнять иные требования по содержанию территорий при проведении работ, связанных с земляными работами, установленные нормативными правовыми актами Российской Федерации, Новосибирской области, настоящими Правилами, иными муниципальными правовыми актами рабочего поселка Кольцово.</w:t>
      </w:r>
    </w:p>
    <w:p w14:paraId="1588018F"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9.11.3. Запрещается:</w:t>
      </w:r>
    </w:p>
    <w:p w14:paraId="1DB0798F"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выносить транспортными средствами грунт с места проведения земляных работ, работ по благоустройству на прилегающую территорию;</w:t>
      </w:r>
    </w:p>
    <w:p w14:paraId="163415AE"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lastRenderedPageBreak/>
        <w:t>- складировать грунт, строительные материалы, строительный и иной мусор на крышки подземных коммуникаций, водосточные решетки, лотки, кюветы, перепускные трубы, проезжую часть дороги, тротуары, озелененные и иные территории;</w:t>
      </w:r>
    </w:p>
    <w:p w14:paraId="67306690" w14:textId="77777777" w:rsidR="00EE7166" w:rsidRPr="00EE7166" w:rsidRDefault="00EE7166" w:rsidP="00EE7166">
      <w:pPr>
        <w:jc w:val="both"/>
        <w:rPr>
          <w:rFonts w:ascii="Times New Roman" w:hAnsi="Times New Roman" w:cs="Times New Roman"/>
          <w:sz w:val="28"/>
          <w:szCs w:val="28"/>
        </w:rPr>
      </w:pPr>
      <w:r w:rsidRPr="00EE7166">
        <w:rPr>
          <w:rFonts w:ascii="Times New Roman" w:hAnsi="Times New Roman" w:cs="Times New Roman"/>
          <w:sz w:val="28"/>
          <w:szCs w:val="28"/>
        </w:rPr>
        <w:t>- повреждать растительный слой земли, газоны, цветники, деревья, кустарники, дорожки, площадки, другие элементы благоустройства, находящиеся вне зоны проведения земляных работ.</w:t>
      </w:r>
    </w:p>
    <w:p w14:paraId="27B7F507" w14:textId="77777777" w:rsidR="00EE7166" w:rsidRDefault="00EE7166" w:rsidP="009B1B75"/>
    <w:sectPr w:rsidR="00EE71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B75"/>
    <w:rsid w:val="0008171E"/>
    <w:rsid w:val="005E7796"/>
    <w:rsid w:val="00753C9E"/>
    <w:rsid w:val="009B1B75"/>
    <w:rsid w:val="00EE7166"/>
    <w:rsid w:val="00FB26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8393E"/>
  <w15:chartTrackingRefBased/>
  <w15:docId w15:val="{A781ECE7-7E31-49CD-9853-EED821A10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B1B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B1B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B1B7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B1B7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B1B7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B1B7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B1B7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B1B7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B1B7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B1B7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B1B7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9B1B7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B1B7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B1B7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B1B7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B1B75"/>
    <w:rPr>
      <w:rFonts w:eastAsiaTheme="majorEastAsia" w:cstheme="majorBidi"/>
      <w:color w:val="595959" w:themeColor="text1" w:themeTint="A6"/>
    </w:rPr>
  </w:style>
  <w:style w:type="character" w:customStyle="1" w:styleId="80">
    <w:name w:val="Заголовок 8 Знак"/>
    <w:basedOn w:val="a0"/>
    <w:link w:val="8"/>
    <w:uiPriority w:val="9"/>
    <w:semiHidden/>
    <w:rsid w:val="009B1B7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B1B75"/>
    <w:rPr>
      <w:rFonts w:eastAsiaTheme="majorEastAsia" w:cstheme="majorBidi"/>
      <w:color w:val="272727" w:themeColor="text1" w:themeTint="D8"/>
    </w:rPr>
  </w:style>
  <w:style w:type="paragraph" w:styleId="a3">
    <w:name w:val="Title"/>
    <w:basedOn w:val="a"/>
    <w:next w:val="a"/>
    <w:link w:val="a4"/>
    <w:uiPriority w:val="10"/>
    <w:qFormat/>
    <w:rsid w:val="009B1B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B1B7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1B7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B1B7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B1B75"/>
    <w:pPr>
      <w:spacing w:before="160"/>
      <w:jc w:val="center"/>
    </w:pPr>
    <w:rPr>
      <w:i/>
      <w:iCs/>
      <w:color w:val="404040" w:themeColor="text1" w:themeTint="BF"/>
    </w:rPr>
  </w:style>
  <w:style w:type="character" w:customStyle="1" w:styleId="22">
    <w:name w:val="Цитата 2 Знак"/>
    <w:basedOn w:val="a0"/>
    <w:link w:val="21"/>
    <w:uiPriority w:val="29"/>
    <w:rsid w:val="009B1B75"/>
    <w:rPr>
      <w:i/>
      <w:iCs/>
      <w:color w:val="404040" w:themeColor="text1" w:themeTint="BF"/>
    </w:rPr>
  </w:style>
  <w:style w:type="paragraph" w:styleId="a7">
    <w:name w:val="List Paragraph"/>
    <w:basedOn w:val="a"/>
    <w:uiPriority w:val="34"/>
    <w:qFormat/>
    <w:rsid w:val="009B1B75"/>
    <w:pPr>
      <w:ind w:left="720"/>
      <w:contextualSpacing/>
    </w:pPr>
  </w:style>
  <w:style w:type="character" w:styleId="a8">
    <w:name w:val="Intense Emphasis"/>
    <w:basedOn w:val="a0"/>
    <w:uiPriority w:val="21"/>
    <w:qFormat/>
    <w:rsid w:val="009B1B75"/>
    <w:rPr>
      <w:i/>
      <w:iCs/>
      <w:color w:val="0F4761" w:themeColor="accent1" w:themeShade="BF"/>
    </w:rPr>
  </w:style>
  <w:style w:type="paragraph" w:styleId="a9">
    <w:name w:val="Intense Quote"/>
    <w:basedOn w:val="a"/>
    <w:next w:val="a"/>
    <w:link w:val="aa"/>
    <w:uiPriority w:val="30"/>
    <w:qFormat/>
    <w:rsid w:val="009B1B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9B1B75"/>
    <w:rPr>
      <w:i/>
      <w:iCs/>
      <w:color w:val="0F4761" w:themeColor="accent1" w:themeShade="BF"/>
    </w:rPr>
  </w:style>
  <w:style w:type="character" w:styleId="ab">
    <w:name w:val="Intense Reference"/>
    <w:basedOn w:val="a0"/>
    <w:uiPriority w:val="32"/>
    <w:qFormat/>
    <w:rsid w:val="009B1B75"/>
    <w:rPr>
      <w:b/>
      <w:bCs/>
      <w:smallCaps/>
      <w:color w:val="0F4761" w:themeColor="accent1" w:themeShade="BF"/>
      <w:spacing w:val="5"/>
    </w:rPr>
  </w:style>
  <w:style w:type="character" w:styleId="ac">
    <w:name w:val="Hyperlink"/>
    <w:basedOn w:val="a0"/>
    <w:uiPriority w:val="99"/>
    <w:unhideWhenUsed/>
    <w:rsid w:val="00EE7166"/>
    <w:rPr>
      <w:color w:val="467886" w:themeColor="hyperlink"/>
      <w:u w:val="single"/>
    </w:rPr>
  </w:style>
  <w:style w:type="character" w:styleId="ad">
    <w:name w:val="Unresolved Mention"/>
    <w:basedOn w:val="a0"/>
    <w:uiPriority w:val="99"/>
    <w:semiHidden/>
    <w:unhideWhenUsed/>
    <w:rsid w:val="00EE71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4772&amp;dst=100012" TargetMode="External"/><Relationship Id="rId18" Type="http://schemas.openxmlformats.org/officeDocument/2006/relationships/hyperlink" Target="https://login.consultant.ru/link/?req=doc&amp;base=RLAW049&amp;n=121547&amp;dst=100137" TargetMode="External"/><Relationship Id="rId26" Type="http://schemas.openxmlformats.org/officeDocument/2006/relationships/hyperlink" Target="https://login.consultant.ru/link/?req=doc&amp;base=RLAW049&amp;n=81820&amp;dst=100026" TargetMode="External"/><Relationship Id="rId39" Type="http://schemas.openxmlformats.org/officeDocument/2006/relationships/hyperlink" Target="https://login.consultant.ru/link/?req=doc&amp;base=RLAW049&amp;n=121547&amp;dst=100142" TargetMode="External"/><Relationship Id="rId21" Type="http://schemas.openxmlformats.org/officeDocument/2006/relationships/hyperlink" Target="https://login.consultant.ru/link/?req=doc&amp;base=RLAW049&amp;n=81820&amp;dst=100020" TargetMode="External"/><Relationship Id="rId34" Type="http://schemas.openxmlformats.org/officeDocument/2006/relationships/hyperlink" Target="https://login.consultant.ru/link/?req=doc&amp;base=RLAW049&amp;n=126873&amp;dst=100018" TargetMode="External"/><Relationship Id="rId42" Type="http://schemas.openxmlformats.org/officeDocument/2006/relationships/hyperlink" Target="https://login.consultant.ru/link/?req=doc&amp;base=RLAW049&amp;n=195165&amp;dst=100020" TargetMode="External"/><Relationship Id="rId7" Type="http://schemas.openxmlformats.org/officeDocument/2006/relationships/hyperlink" Target="https://login.consultant.ru/link/?req=doc&amp;base=RLAW049&amp;n=121547&amp;dst=100133" TargetMode="External"/><Relationship Id="rId2" Type="http://schemas.openxmlformats.org/officeDocument/2006/relationships/settings" Target="settings.xml"/><Relationship Id="rId16" Type="http://schemas.openxmlformats.org/officeDocument/2006/relationships/hyperlink" Target="https://login.consultant.ru/link/?req=doc&amp;base=RLAW049&amp;n=198262&amp;dst=100020" TargetMode="External"/><Relationship Id="rId29" Type="http://schemas.openxmlformats.org/officeDocument/2006/relationships/hyperlink" Target="https://login.consultant.ru/link/?req=doc&amp;base=RLAW049&amp;n=198262&amp;dst=101638" TargetMode="External"/><Relationship Id="rId1" Type="http://schemas.openxmlformats.org/officeDocument/2006/relationships/styles" Target="styles.xml"/><Relationship Id="rId6" Type="http://schemas.openxmlformats.org/officeDocument/2006/relationships/hyperlink" Target="https://login.consultant.ru/link/?req=doc&amp;base=LAW&amp;n=44772&amp;dst=100012" TargetMode="External"/><Relationship Id="rId11" Type="http://schemas.openxmlformats.org/officeDocument/2006/relationships/hyperlink" Target="https://login.consultant.ru/link/?req=doc&amp;base=RLAW049&amp;n=74870&amp;dst=100027" TargetMode="External"/><Relationship Id="rId24" Type="http://schemas.openxmlformats.org/officeDocument/2006/relationships/hyperlink" Target="https://login.consultant.ru/link/?req=doc&amp;base=RLAW049&amp;n=81820&amp;dst=100024" TargetMode="External"/><Relationship Id="rId32" Type="http://schemas.openxmlformats.org/officeDocument/2006/relationships/hyperlink" Target="https://login.consultant.ru/link/?req=doc&amp;base=RLAW049&amp;n=81820&amp;dst=100029" TargetMode="External"/><Relationship Id="rId37" Type="http://schemas.openxmlformats.org/officeDocument/2006/relationships/hyperlink" Target="https://login.consultant.ru/link/?req=doc&amp;base=RLAW049&amp;n=121547&amp;dst=100141" TargetMode="External"/><Relationship Id="rId40" Type="http://schemas.openxmlformats.org/officeDocument/2006/relationships/hyperlink" Target="https://login.consultant.ru/link/?req=doc&amp;base=RLAW049&amp;n=74870&amp;dst=100031" TargetMode="External"/><Relationship Id="rId45" Type="http://schemas.openxmlformats.org/officeDocument/2006/relationships/fontTable" Target="fontTable.xml"/><Relationship Id="rId5" Type="http://schemas.openxmlformats.org/officeDocument/2006/relationships/hyperlink" Target="https://login.consultant.ru/link/?req=doc&amp;base=RLAW049&amp;n=94621&amp;dst=100009" TargetMode="External"/><Relationship Id="rId15" Type="http://schemas.openxmlformats.org/officeDocument/2006/relationships/hyperlink" Target="https://login.consultant.ru/link/?req=doc&amp;base=RLAW049&amp;n=163612&amp;dst=100009" TargetMode="External"/><Relationship Id="rId23" Type="http://schemas.openxmlformats.org/officeDocument/2006/relationships/hyperlink" Target="https://login.consultant.ru/link/?req=doc&amp;base=RLAW049&amp;n=81820&amp;dst=100023" TargetMode="External"/><Relationship Id="rId28" Type="http://schemas.openxmlformats.org/officeDocument/2006/relationships/hyperlink" Target="https://login.consultant.ru/link/?req=doc&amp;base=RLAW049&amp;n=81820&amp;dst=100028" TargetMode="External"/><Relationship Id="rId36" Type="http://schemas.openxmlformats.org/officeDocument/2006/relationships/hyperlink" Target="https://login.consultant.ru/link/?req=doc&amp;base=RLAW049&amp;n=121547&amp;dst=100139" TargetMode="External"/><Relationship Id="rId10" Type="http://schemas.openxmlformats.org/officeDocument/2006/relationships/hyperlink" Target="https://login.consultant.ru/link/?req=doc&amp;base=RLAW049&amp;n=126873&amp;dst=100013" TargetMode="External"/><Relationship Id="rId19" Type="http://schemas.openxmlformats.org/officeDocument/2006/relationships/hyperlink" Target="https://login.consultant.ru/link/?req=doc&amp;base=RLAW049&amp;n=126873&amp;dst=100015" TargetMode="External"/><Relationship Id="rId31" Type="http://schemas.openxmlformats.org/officeDocument/2006/relationships/hyperlink" Target="https://login.consultant.ru/link/?req=doc&amp;base=RLAW049&amp;n=195165&amp;dst=100019" TargetMode="External"/><Relationship Id="rId44" Type="http://schemas.openxmlformats.org/officeDocument/2006/relationships/hyperlink" Target="https://login.consultant.ru/link/?req=doc&amp;base=RLAW049&amp;n=94621&amp;dst=100013" TargetMode="External"/><Relationship Id="rId4" Type="http://schemas.openxmlformats.org/officeDocument/2006/relationships/hyperlink" Target="https://login.consultant.ru/link/?req=doc&amp;base=RLAW049&amp;n=198262&amp;dst=100221" TargetMode="External"/><Relationship Id="rId9" Type="http://schemas.openxmlformats.org/officeDocument/2006/relationships/hyperlink" Target="https://login.consultant.ru/link/?req=doc&amp;base=RLAW049&amp;n=121547&amp;dst=100136" TargetMode="External"/><Relationship Id="rId14" Type="http://schemas.openxmlformats.org/officeDocument/2006/relationships/hyperlink" Target="https://login.consultant.ru/link/?req=doc&amp;base=RLAW049&amp;n=198262&amp;dst=100020" TargetMode="External"/><Relationship Id="rId22" Type="http://schemas.openxmlformats.org/officeDocument/2006/relationships/hyperlink" Target="https://login.consultant.ru/link/?req=doc&amp;base=RLAW049&amp;n=81820&amp;dst=100022" TargetMode="External"/><Relationship Id="rId27" Type="http://schemas.openxmlformats.org/officeDocument/2006/relationships/hyperlink" Target="https://login.consultant.ru/link/?req=doc&amp;base=RLAW049&amp;n=81820&amp;dst=100027" TargetMode="External"/><Relationship Id="rId30" Type="http://schemas.openxmlformats.org/officeDocument/2006/relationships/hyperlink" Target="https://login.consultant.ru/link/?req=doc&amp;base=RLAW049&amp;n=163612&amp;dst=100012" TargetMode="External"/><Relationship Id="rId35" Type="http://schemas.openxmlformats.org/officeDocument/2006/relationships/hyperlink" Target="https://login.consultant.ru/link/?req=doc&amp;base=RLAW049&amp;n=74870&amp;dst=100029" TargetMode="External"/><Relationship Id="rId43" Type="http://schemas.openxmlformats.org/officeDocument/2006/relationships/hyperlink" Target="https://login.consultant.ru/link/?req=doc&amp;base=RLAW049&amp;n=126873&amp;dst=100020" TargetMode="External"/><Relationship Id="rId8" Type="http://schemas.openxmlformats.org/officeDocument/2006/relationships/hyperlink" Target="https://login.consultant.ru/link/?req=doc&amp;base=RLAW049&amp;n=121547&amp;dst=100135" TargetMode="External"/><Relationship Id="rId3" Type="http://schemas.openxmlformats.org/officeDocument/2006/relationships/webSettings" Target="webSettings.xml"/><Relationship Id="rId12" Type="http://schemas.openxmlformats.org/officeDocument/2006/relationships/hyperlink" Target="https://login.consultant.ru/link/?req=doc&amp;base=RLAW049&amp;n=102642&amp;dst=100006" TargetMode="External"/><Relationship Id="rId17" Type="http://schemas.openxmlformats.org/officeDocument/2006/relationships/hyperlink" Target="https://login.consultant.ru/link/?req=doc&amp;base=RLAW049&amp;n=163612&amp;dst=100009" TargetMode="External"/><Relationship Id="rId25" Type="http://schemas.openxmlformats.org/officeDocument/2006/relationships/hyperlink" Target="https://login.consultant.ru/link/?req=doc&amp;base=RLAW049&amp;n=81820&amp;dst=100025" TargetMode="External"/><Relationship Id="rId33" Type="http://schemas.openxmlformats.org/officeDocument/2006/relationships/hyperlink" Target="https://login.consultant.ru/link/?req=doc&amp;base=RLAW049&amp;n=126873&amp;dst=100016" TargetMode="External"/><Relationship Id="rId38" Type="http://schemas.openxmlformats.org/officeDocument/2006/relationships/hyperlink" Target="https://login.consultant.ru/link/?req=doc&amp;base=RLAW049&amp;n=126873&amp;dst=100019" TargetMode="External"/><Relationship Id="rId46" Type="http://schemas.openxmlformats.org/officeDocument/2006/relationships/theme" Target="theme/theme1.xml"/><Relationship Id="rId20" Type="http://schemas.openxmlformats.org/officeDocument/2006/relationships/hyperlink" Target="https://login.consultant.ru/link/?req=doc&amp;base=RLAW049&amp;n=163612&amp;dst=100011" TargetMode="External"/><Relationship Id="rId41" Type="http://schemas.openxmlformats.org/officeDocument/2006/relationships/hyperlink" Target="https://login.consultant.ru/link/?req=doc&amp;base=RLAW049&amp;n=94621&amp;dst=1000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27</Pages>
  <Words>8030</Words>
  <Characters>45771</Characters>
  <Application>Microsoft Office Word</Application>
  <DocSecurity>0</DocSecurity>
  <Lines>381</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cp:lastPrinted>2026-10-16T03:26:00Z</cp:lastPrinted>
  <dcterms:created xsi:type="dcterms:W3CDTF">2026-10-16T03:14:00Z</dcterms:created>
  <dcterms:modified xsi:type="dcterms:W3CDTF">2026-10-16T03:43:00Z</dcterms:modified>
</cp:coreProperties>
</file>